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07826696" w:displacedByCustomXml="next"/>
    <w:bookmarkEnd w:id="0" w:displacedByCustomXml="next"/>
    <w:sdt>
      <w:sdtPr>
        <w:rPr>
          <w:color w:val="4472C4" w:themeColor="accent1"/>
        </w:rPr>
        <w:id w:val="1292714289"/>
        <w:docPartObj>
          <w:docPartGallery w:val="Cover Pages"/>
          <w:docPartUnique/>
        </w:docPartObj>
      </w:sdtPr>
      <w:sdtEndPr>
        <w:rPr>
          <w:rFonts w:ascii="Calibri" w:eastAsia="Calibri" w:hAnsi="Calibri" w:cs="B Titr"/>
          <w:b/>
          <w:bCs/>
          <w:color w:val="002060"/>
          <w:sz w:val="26"/>
          <w:szCs w:val="26"/>
          <w:rtl/>
          <w:lang w:bidi="fa-IR"/>
        </w:rPr>
      </w:sdtEndPr>
      <w:sdtContent>
        <w:sdt>
          <w:sdtPr>
            <w:id w:val="-939518670"/>
            <w:docPartObj>
              <w:docPartGallery w:val="Cover Pages"/>
              <w:docPartUnique/>
            </w:docPartObj>
          </w:sdtPr>
          <w:sdtEndPr>
            <w:rPr>
              <w:rFonts w:cs="B Zar"/>
              <w:sz w:val="26"/>
              <w:szCs w:val="26"/>
              <w:lang w:bidi="fa-IR"/>
            </w:rPr>
          </w:sdtEndPr>
          <w:sdtContent>
            <w:p w14:paraId="6A0F9637" w14:textId="0681A26C" w:rsidR="00F221D9" w:rsidRDefault="00F221D9" w:rsidP="00F221D9">
              <w:r>
                <w:rPr>
                  <w:noProof/>
                  <w:lang w:bidi="fa-IR"/>
                </w:rPr>
                <mc:AlternateContent>
                  <mc:Choice Requires="wps">
                    <w:drawing>
                      <wp:anchor distT="0" distB="0" distL="114300" distR="114300" simplePos="0" relativeHeight="251665408" behindDoc="1" locked="0" layoutInCell="1" allowOverlap="1" wp14:anchorId="2DD876A3" wp14:editId="7E59C487">
                        <wp:simplePos x="0" y="0"/>
                        <wp:positionH relativeFrom="page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7383780" cy="9555480"/>
                        <wp:effectExtent l="0" t="0" r="0" b="0"/>
                        <wp:wrapNone/>
                        <wp:docPr id="466" name="Rectangle 4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7383780" cy="9555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2582921" w14:textId="65F53686" w:rsidR="00A323A0" w:rsidRDefault="00A323A0" w:rsidP="00974126">
                                    <w:pPr>
                                      <w:tabs>
                                        <w:tab w:val="right" w:pos="4820"/>
                                      </w:tabs>
                                      <w:rPr>
                                        <w:rtl/>
                                      </w:rPr>
                                    </w:pPr>
                                  </w:p>
                                  <w:p w14:paraId="0B399BA8" w14:textId="3C1541DD" w:rsidR="00974126" w:rsidRDefault="00974126" w:rsidP="00974126">
                                    <w:pPr>
                                      <w:tabs>
                                        <w:tab w:val="right" w:pos="4820"/>
                                      </w:tabs>
                                      <w:rPr>
                                        <w:rtl/>
                                      </w:rPr>
                                    </w:pPr>
                                  </w:p>
                                  <w:p w14:paraId="168CA037" w14:textId="77777777" w:rsidR="00974126" w:rsidRDefault="00974126" w:rsidP="00974126">
                                    <w:pPr>
                                      <w:tabs>
                                        <w:tab w:val="right" w:pos="4820"/>
                                      </w:tabs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95000</wp14:pctWidth>
                        </wp14:sizeRelH>
                        <wp14:sizeRelV relativeFrom="page">
                          <wp14:pctHeight>95000</wp14:pctHeight>
                        </wp14:sizeRelV>
                      </wp:anchor>
                    </w:drawing>
                  </mc:Choice>
                  <mc:Fallback>
                    <w:pict>
                      <v:rect w14:anchorId="2DD876A3" id="Rectangle 466" o:spid="_x0000_s1026" style="position:absolute;margin-left:0;margin-top:0;width:581.4pt;height:752.4pt;z-index:-2516510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" fillcolor="#e7e6e6 [3214]" stroked="f" strokeweight="1pt">
                        <v:path arrowok="t"/>
                        <v:textbox inset="21.6pt,,21.6pt">
                          <w:txbxContent>
                            <w:p w14:paraId="52582921" w14:textId="65F53686" w:rsidR="00A323A0" w:rsidRDefault="00A323A0" w:rsidP="00974126">
                              <w:pPr>
                                <w:tabs>
                                  <w:tab w:val="right" w:pos="4820"/>
                                </w:tabs>
                                <w:rPr>
                                  <w:rtl/>
                                </w:rPr>
                              </w:pPr>
                            </w:p>
                            <w:p w14:paraId="0B399BA8" w14:textId="3C1541DD" w:rsidR="00974126" w:rsidRDefault="00974126" w:rsidP="00974126">
                              <w:pPr>
                                <w:tabs>
                                  <w:tab w:val="right" w:pos="4820"/>
                                </w:tabs>
                                <w:rPr>
                                  <w:rtl/>
                                </w:rPr>
                              </w:pPr>
                            </w:p>
                            <w:p w14:paraId="168CA037" w14:textId="77777777" w:rsidR="00974126" w:rsidRDefault="00974126" w:rsidP="00974126">
                              <w:pPr>
                                <w:tabs>
                                  <w:tab w:val="right" w:pos="4820"/>
                                </w:tabs>
                              </w:pPr>
                            </w:p>
                          </w:txbxContent>
                        </v:textbox>
                        <w10:wrap anchorx="page" anchory="page"/>
                      </v:rect>
                    </w:pict>
                  </mc:Fallback>
                </mc:AlternateContent>
              </w:r>
            </w:p>
            <w:p w14:paraId="7302A22E" w14:textId="7FFB3A3D" w:rsidR="00F221D9" w:rsidRDefault="004F6859" w:rsidP="00F221D9">
              <w:pPr>
                <w:rPr>
                  <w:rFonts w:cs="B Zar"/>
                  <w:sz w:val="26"/>
                  <w:szCs w:val="26"/>
                  <w:rtl/>
                  <w:lang w:bidi="fa-IR"/>
                </w:rPr>
              </w:pPr>
              <w:r>
                <w:rPr>
                  <w:noProof/>
                  <w:lang w:bidi="fa-IR"/>
                </w:rPr>
                <mc:AlternateContent>
                  <mc:Choice Requires="wps">
                    <w:drawing>
                      <wp:anchor distT="0" distB="0" distL="114300" distR="114300" simplePos="0" relativeHeight="251677696" behindDoc="0" locked="0" layoutInCell="1" allowOverlap="1" wp14:anchorId="3B663ED6" wp14:editId="1C467995">
                        <wp:simplePos x="0" y="0"/>
                        <wp:positionH relativeFrom="margin">
                          <wp:posOffset>550545</wp:posOffset>
                        </wp:positionH>
                        <wp:positionV relativeFrom="paragraph">
                          <wp:posOffset>3252470</wp:posOffset>
                        </wp:positionV>
                        <wp:extent cx="4667250" cy="3324225"/>
                        <wp:effectExtent l="0" t="0" r="0" b="0"/>
                        <wp:wrapNone/>
                        <wp:docPr id="36" name="Text Box 3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4667250" cy="3324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E8BBC0C" w14:textId="22C44D3B" w:rsidR="00974126" w:rsidRDefault="00974126" w:rsidP="004C171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bidi="fa-IR"/>
                                      </w:rPr>
                                      <w:drawing>
                                        <wp:inline distT="0" distB="0" distL="0" distR="0" wp14:anchorId="5FD39D29" wp14:editId="544107BC">
                                          <wp:extent cx="1019175" cy="981075"/>
                                          <wp:effectExtent l="0" t="0" r="9525" b="9525"/>
                                          <wp:docPr id="16" name="Picture 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19175" cy="9810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6BEC19A6" w14:textId="4BC9EC5C" w:rsidR="00A323A0" w:rsidRDefault="005321DC" w:rsidP="004C171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  <w:lang w:bidi="fa-IR"/>
                                      </w:rPr>
                                      <w:t>شرکت سرمایه گذاری غدیر</w:t>
                                    </w:r>
                                    <w:r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  <w:lang w:bidi="fa-IR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  <w:lang w:bidi="fa-IR"/>
                                      </w:rPr>
                                      <w:t>(هلدینگ</w:t>
                                    </w:r>
                                    <w:r w:rsidR="00974126"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  <w:lang w:bidi="fa-IR"/>
                                      </w:rPr>
                                      <w:t xml:space="preserve"> وغدیر</w:t>
                                    </w:r>
                                    <w:r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  <w:lang w:bidi="fa-IR"/>
                                      </w:rPr>
                                      <w:t>)</w:t>
                                    </w:r>
                                  </w:p>
                                  <w:p w14:paraId="77E37AD0" w14:textId="6E164766" w:rsidR="00974126" w:rsidRDefault="00974126" w:rsidP="004C171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  <w:p w14:paraId="22167070" w14:textId="77777777" w:rsidR="00974126" w:rsidRPr="00DB2CB4" w:rsidRDefault="00974126" w:rsidP="004C171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C00000"/>
                                        <w:sz w:val="40"/>
                                        <w:szCs w:val="4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3B663ED6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6" o:spid="_x0000_s1027" type="#_x0000_t202" style="position:absolute;margin-left:43.35pt;margin-top:256.1pt;width:367.5pt;height:26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" filled="f" stroked="f" strokeweight=".5pt">
                        <v:textbox>
                          <w:txbxContent>
                            <w:p w14:paraId="6E8BBC0C" w14:textId="22C44D3B" w:rsidR="00974126" w:rsidRDefault="00974126" w:rsidP="004C171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C00000"/>
                                  <w:sz w:val="52"/>
                                  <w:szCs w:val="72"/>
                                  <w:lang w:bidi="fa-IR"/>
                                </w:rPr>
                              </w:pPr>
                              <w:r>
                                <w:rPr>
                                  <w:noProof/>
                                  <w:lang w:bidi="fa-IR"/>
                                </w:rPr>
                                <w:drawing>
                                  <wp:inline distT="0" distB="0" distL="0" distR="0" wp14:anchorId="5FD39D29" wp14:editId="544107BC">
                                    <wp:extent cx="1019175" cy="981075"/>
                                    <wp:effectExtent l="0" t="0" r="9525" b="952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19175" cy="981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EC19A6" w14:textId="4BC9EC5C" w:rsidR="00A323A0" w:rsidRDefault="005321DC" w:rsidP="004C171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  <w:lang w:bidi="fa-IR"/>
                                </w:rPr>
                                <w:t>شرکت سرمایه گذاری غدیر</w:t>
                              </w:r>
                              <w:r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  <w:lang w:bidi="fa-IR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  <w:lang w:bidi="fa-IR"/>
                                </w:rPr>
                                <w:t>(هلدینگ</w:t>
                              </w:r>
                              <w:r w:rsidR="00974126"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  <w:lang w:bidi="fa-IR"/>
                                </w:rPr>
                                <w:t xml:space="preserve"> وغدیر</w:t>
                              </w:r>
                              <w:r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  <w:lang w:bidi="fa-IR"/>
                                </w:rPr>
                                <w:t>)</w:t>
                              </w:r>
                            </w:p>
                            <w:p w14:paraId="77E37AD0" w14:textId="6E164766" w:rsidR="00974126" w:rsidRDefault="00974126" w:rsidP="004C171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  <w:lang w:bidi="fa-IR"/>
                                </w:rPr>
                              </w:pPr>
                            </w:p>
                            <w:p w14:paraId="22167070" w14:textId="77777777" w:rsidR="00974126" w:rsidRPr="00DB2CB4" w:rsidRDefault="00974126" w:rsidP="004C1714">
                              <w:pPr>
                                <w:spacing w:after="0" w:line="240" w:lineRule="auto"/>
                                <w:jc w:val="center"/>
                                <w:rPr>
                                  <w:color w:val="C00000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v:textbox>
                        <w10:wrap anchorx="margin"/>
                      </v:shape>
                    </w:pict>
                  </mc:Fallback>
                </mc:AlternateContent>
              </w:r>
              <w:r w:rsidR="00223A87">
                <w:rPr>
                  <w:noProof/>
                  <w:lang w:bidi="fa-IR"/>
                </w:rPr>
                <mc:AlternateContent>
                  <mc:Choice Requires="wps">
                    <w:drawing>
                      <wp:anchor distT="0" distB="0" distL="114300" distR="114300" simplePos="0" relativeHeight="251679744" behindDoc="0" locked="0" layoutInCell="1" allowOverlap="1" wp14:anchorId="3EE124B7" wp14:editId="462D61C9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posOffset>7043420</wp:posOffset>
                        </wp:positionV>
                        <wp:extent cx="3317358" cy="2011680"/>
                        <wp:effectExtent l="0" t="0" r="0" b="7620"/>
                        <wp:wrapNone/>
                        <wp:docPr id="37" name="Text Box 3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317358" cy="2011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6CC0D20" w14:textId="77777777" w:rsidR="00A323A0" w:rsidRDefault="00A323A0" w:rsidP="00E54818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002060"/>
                                        <w:szCs w:val="28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002060"/>
                                        <w:szCs w:val="28"/>
                                        <w:rtl/>
                                        <w:lang w:bidi="fa-IR"/>
                                      </w:rPr>
                                      <w:t xml:space="preserve">شرکت سبدگردان آمیتیس </w:t>
                                    </w:r>
                                  </w:p>
                                  <w:p w14:paraId="00A1C64A" w14:textId="027F4974" w:rsidR="00A323A0" w:rsidRDefault="00A323A0" w:rsidP="00A323A0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00206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002060"/>
                                        <w:szCs w:val="28"/>
                                        <w:rtl/>
                                      </w:rPr>
                                      <w:t xml:space="preserve">واحد تحلیل </w:t>
                                    </w:r>
                                  </w:p>
                                  <w:p w14:paraId="70B14E8D" w14:textId="61DE9B18" w:rsidR="00A323A0" w:rsidRPr="00371FEC" w:rsidRDefault="00A323A0" w:rsidP="00223A87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002060"/>
                                        <w:sz w:val="16"/>
                                        <w:szCs w:val="20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002060"/>
                                        <w:sz w:val="16"/>
                                        <w:szCs w:val="20"/>
                                        <w:rtl/>
                                      </w:rPr>
                                      <w:t>مرداد</w:t>
                                    </w:r>
                                    <w:r w:rsidRPr="00371FEC"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002060"/>
                                        <w:sz w:val="16"/>
                                        <w:szCs w:val="20"/>
                                        <w:rtl/>
                                      </w:rPr>
                                      <w:t xml:space="preserve"> 1401</w:t>
                                    </w:r>
                                  </w:p>
                                  <w:p w14:paraId="73EC269C" w14:textId="0D7A3D72" w:rsidR="00A323A0" w:rsidRPr="00E54818" w:rsidRDefault="00A323A0" w:rsidP="0097483E">
                                    <w:pPr>
                                      <w:jc w:val="center"/>
                                      <w:rPr>
                                        <w:color w:val="002060"/>
                                        <w:sz w:val="14"/>
                                        <w:szCs w:val="1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3EE124B7" id="Text Box 37" o:spid="_x0000_s1028" type="#_x0000_t202" style="position:absolute;margin-left:0;margin-top:554.6pt;width:261.2pt;height:158.4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" filled="f" stroked="f" strokeweight=".5pt">
                        <v:textbox>
                          <w:txbxContent>
                            <w:p w14:paraId="76CC0D20" w14:textId="77777777" w:rsidR="00A323A0" w:rsidRDefault="00A323A0" w:rsidP="00E54818">
                              <w:pPr>
                                <w:jc w:val="center"/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002060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002060"/>
                                  <w:szCs w:val="28"/>
                                  <w:rtl/>
                                  <w:lang w:bidi="fa-IR"/>
                                </w:rPr>
                                <w:t xml:space="preserve">شرکت سبدگردان آمیتیس </w:t>
                              </w:r>
                            </w:p>
                            <w:p w14:paraId="00A1C64A" w14:textId="027F4974" w:rsidR="00A323A0" w:rsidRDefault="00A323A0" w:rsidP="00A323A0">
                              <w:pPr>
                                <w:jc w:val="center"/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002060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002060"/>
                                  <w:szCs w:val="28"/>
                                  <w:rtl/>
                                </w:rPr>
                                <w:t xml:space="preserve">واحد تحلیل </w:t>
                              </w:r>
                            </w:p>
                            <w:p w14:paraId="70B14E8D" w14:textId="61DE9B18" w:rsidR="00A323A0" w:rsidRPr="00371FEC" w:rsidRDefault="00A323A0" w:rsidP="00223A87">
                              <w:pPr>
                                <w:jc w:val="center"/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002060"/>
                                  <w:sz w:val="16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002060"/>
                                  <w:sz w:val="16"/>
                                  <w:szCs w:val="20"/>
                                  <w:rtl/>
                                </w:rPr>
                                <w:t>مرداد</w:t>
                              </w:r>
                              <w:r w:rsidRPr="00371FEC"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002060"/>
                                  <w:sz w:val="16"/>
                                  <w:szCs w:val="20"/>
                                  <w:rtl/>
                                </w:rPr>
                                <w:t xml:space="preserve"> 1401</w:t>
                              </w:r>
                            </w:p>
                            <w:p w14:paraId="73EC269C" w14:textId="0D7A3D72" w:rsidR="00A323A0" w:rsidRPr="00E54818" w:rsidRDefault="00A323A0" w:rsidP="0097483E">
                              <w:pPr>
                                <w:jc w:val="center"/>
                                <w:rPr>
                                  <w:color w:val="002060"/>
                                  <w:sz w:val="14"/>
                                  <w:szCs w:val="1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  <w10:wrap anchorx="margin"/>
                      </v:shape>
                    </w:pict>
                  </mc:Fallback>
                </mc:AlternateContent>
              </w:r>
              <w:r w:rsidR="00F221D9">
                <w:rPr>
                  <w:rFonts w:cs="B Zar"/>
                  <w:sz w:val="26"/>
                  <w:szCs w:val="26"/>
                  <w:rtl/>
                  <w:lang w:bidi="fa-IR"/>
                </w:rPr>
                <w:br w:type="page"/>
              </w:r>
            </w:p>
          </w:sdtContent>
        </w:sdt>
        <w:p w14:paraId="4714B59F" w14:textId="6949A72C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  <w:r>
            <w:rPr>
              <w:rFonts w:cs="B Zar"/>
              <w:noProof/>
              <w:sz w:val="26"/>
              <w:szCs w:val="26"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155BF051" wp14:editId="13E990C1">
                    <wp:simplePos x="0" y="0"/>
                    <wp:positionH relativeFrom="column">
                      <wp:posOffset>-727009</wp:posOffset>
                    </wp:positionH>
                    <wp:positionV relativeFrom="paragraph">
                      <wp:posOffset>-727009</wp:posOffset>
                    </wp:positionV>
                    <wp:extent cx="7094483" cy="10121462"/>
                    <wp:effectExtent l="0" t="0" r="11430" b="13335"/>
                    <wp:wrapNone/>
                    <wp:docPr id="32" name="Rectang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94483" cy="1012146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1226340C" id="Rectangle 32" o:spid="_x0000_s1026" style="position:absolute;margin-left:-57.25pt;margin-top:-57.25pt;width:558.6pt;height:796.9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" fillcolor="white [3212]" strokecolor="white [3212]" strokeweight="1pt"/>
                </w:pict>
              </mc:Fallback>
            </mc:AlternateContent>
          </w:r>
        </w:p>
        <w:p w14:paraId="008878CC" w14:textId="1C0A0991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</w:p>
        <w:p w14:paraId="0E8ECA08" w14:textId="378C761C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</w:p>
        <w:p w14:paraId="16E956EC" w14:textId="550B6415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</w:p>
        <w:p w14:paraId="10B85BB0" w14:textId="77777777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</w:p>
        <w:p w14:paraId="0BA236C3" w14:textId="03BF549F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</w:p>
        <w:p w14:paraId="691B7B11" w14:textId="6AD2C13F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  <w:r>
            <w:rPr>
              <w:noProof/>
              <w:lang w:bidi="fa-IR"/>
            </w:rPr>
            <w:drawing>
              <wp:inline distT="0" distB="0" distL="0" distR="0" wp14:anchorId="060B6898" wp14:editId="324C72E4">
                <wp:extent cx="5943499" cy="2987748"/>
                <wp:effectExtent l="0" t="0" r="0" b="0"/>
                <wp:docPr id="23" name="Picture 23" descr="بسم الله الرحمن الرحیم png - انجمن نورگرام | انجمن نورگرا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بسم الله الرحمن الرحیم png - انجمن نورگرام | انجمن نورگرام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656" b="23075"/>
                        <a:stretch/>
                      </pic:blipFill>
                      <pic:spPr bwMode="auto">
                        <a:xfrm>
                          <a:off x="0" y="0"/>
                          <a:ext cx="5943600" cy="2987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E4D216A" w14:textId="3B3C89F7" w:rsidR="00F221D9" w:rsidRDefault="00F221D9" w:rsidP="00F221D9">
          <w:pPr>
            <w:rPr>
              <w:rFonts w:cs="B Zar"/>
              <w:sz w:val="26"/>
              <w:szCs w:val="26"/>
              <w:rtl/>
              <w:lang w:bidi="fa-IR"/>
            </w:rPr>
          </w:pPr>
          <w:r>
            <w:rPr>
              <w:rFonts w:cs="B Zar"/>
              <w:sz w:val="26"/>
              <w:szCs w:val="26"/>
              <w:rtl/>
              <w:lang w:bidi="fa-IR"/>
            </w:rPr>
            <w:br w:type="page"/>
          </w:r>
        </w:p>
        <w:p w14:paraId="3A3D41B4" w14:textId="718813CC" w:rsidR="00F221D9" w:rsidRDefault="00F221D9" w:rsidP="00F221D9">
          <w:pPr>
            <w:jc w:val="both"/>
            <w:rPr>
              <w:rFonts w:cs="B Nazanin"/>
              <w:b/>
              <w:bCs/>
              <w:sz w:val="24"/>
              <w:szCs w:val="24"/>
              <w:rtl/>
            </w:rPr>
          </w:pPr>
        </w:p>
        <w:p w14:paraId="011B2044" w14:textId="1F3E50B2" w:rsidR="00F221D9" w:rsidRDefault="00F221D9" w:rsidP="005321DC">
          <w:pPr>
            <w:tabs>
              <w:tab w:val="right" w:pos="9071"/>
            </w:tabs>
            <w:jc w:val="both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Zar"/>
              <w:noProof/>
              <w:sz w:val="26"/>
              <w:szCs w:val="26"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1" wp14:anchorId="62E507DC" wp14:editId="05AEDF46">
                    <wp:simplePos x="0" y="0"/>
                    <wp:positionH relativeFrom="margin">
                      <wp:posOffset>-589280</wp:posOffset>
                    </wp:positionH>
                    <wp:positionV relativeFrom="paragraph">
                      <wp:posOffset>-392430</wp:posOffset>
                    </wp:positionV>
                    <wp:extent cx="7094483" cy="9946640"/>
                    <wp:effectExtent l="0" t="0" r="11430" b="16510"/>
                    <wp:wrapNone/>
                    <wp:docPr id="34" name="Rectangle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94483" cy="9946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BF7317" w14:textId="77777777" w:rsidR="00BB1B85" w:rsidRDefault="00BB1B85" w:rsidP="00BB1B8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2E507DC" id="Rectangle 34" o:spid="_x0000_s1029" style="position:absolute;left:0;text-align:left;margin-left:-46.4pt;margin-top:-30.9pt;width:558.6pt;height:783.2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" fillcolor="white [3212]" strokecolor="white [3212]" strokeweight="1pt">
                    <v:textbox>
                      <w:txbxContent>
                        <w:p w14:paraId="02BF7317" w14:textId="77777777" w:rsidR="00BB1B85" w:rsidRDefault="00BB1B85" w:rsidP="00BB1B85">
                          <w:pPr>
                            <w:jc w:val="cente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5321DC">
            <w:rPr>
              <w:rFonts w:cs="B Nazanin"/>
              <w:b/>
              <w:bCs/>
              <w:sz w:val="24"/>
              <w:szCs w:val="24"/>
              <w:rtl/>
            </w:rPr>
            <w:tab/>
          </w:r>
        </w:p>
        <w:p w14:paraId="6AF685F5" w14:textId="7EA4566C" w:rsidR="00E71ADD" w:rsidRDefault="000471D4" w:rsidP="00097701">
          <w:pPr>
            <w:pStyle w:val="TOC1"/>
            <w:shd w:val="clear" w:color="auto" w:fill="FFFFFF" w:themeFill="background1"/>
            <w:ind w:firstLine="0"/>
            <w:rPr>
              <w:rtl/>
            </w:rPr>
          </w:pPr>
          <w:r>
            <w:rPr>
              <w:rtl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68DB21C8" wp14:editId="04B97790">
                    <wp:simplePos x="0" y="0"/>
                    <wp:positionH relativeFrom="column">
                      <wp:posOffset>3179445</wp:posOffset>
                    </wp:positionH>
                    <wp:positionV relativeFrom="paragraph">
                      <wp:posOffset>32385</wp:posOffset>
                    </wp:positionV>
                    <wp:extent cx="2486025" cy="1619250"/>
                    <wp:effectExtent l="0" t="0" r="28575" b="19050"/>
                    <wp:wrapNone/>
                    <wp:docPr id="3" name="Rectangle: Rounded Corners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86025" cy="16192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9585D6" w14:textId="4052F9F5" w:rsidR="005B5EB7" w:rsidRPr="005B5EB7" w:rsidRDefault="005B5EB7" w:rsidP="001E5467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72"/>
                                    <w:szCs w:val="72"/>
                                    <w:lang w:bidi="fa-IR"/>
                                  </w:rPr>
                                </w:pPr>
                                <w:r w:rsidRPr="005B5EB7">
                                  <w:rPr>
                                    <w:rFonts w:cs="B Nazanin"/>
                                    <w:b/>
                                    <w:bCs/>
                                    <w:sz w:val="72"/>
                                    <w:szCs w:val="72"/>
                                    <w:lang w:bidi="fa-IR"/>
                                  </w:rPr>
                                  <w:t xml:space="preserve">P/NAV </w:t>
                                </w:r>
                                <w:r w:rsidRPr="005B5EB7">
                                  <w:rPr>
                                    <w:rFonts w:cs="B Nazanin"/>
                                    <w:b/>
                                    <w:bCs/>
                                    <w:sz w:val="72"/>
                                    <w:szCs w:val="72"/>
                                    <w:lang w:bidi="fa-IR"/>
                                  </w:rPr>
                                  <w:br/>
                                  <w:t>5</w:t>
                                </w:r>
                                <w:r w:rsidR="001E5467">
                                  <w:rPr>
                                    <w:rFonts w:cs="B Nazanin" w:hint="cs"/>
                                    <w:b/>
                                    <w:bCs/>
                                    <w:sz w:val="72"/>
                                    <w:szCs w:val="72"/>
                                    <w:rtl/>
                                    <w:lang w:bidi="fa-IR"/>
                                  </w:rPr>
                                  <w:t>5</w:t>
                                </w:r>
                                <w:r w:rsidRPr="005B5EB7">
                                  <w:rPr>
                                    <w:rFonts w:cs="B Nazanin"/>
                                    <w:b/>
                                    <w:bCs/>
                                    <w:sz w:val="72"/>
                                    <w:szCs w:val="72"/>
                                    <w:lang w:bidi="fa-IR"/>
                                  </w:rPr>
                                  <w:t xml:space="preserve"> %</w:t>
                                </w:r>
                              </w:p>
                              <w:p w14:paraId="6AB39221" w14:textId="77777777" w:rsidR="005B5EB7" w:rsidRDefault="005B5EB7" w:rsidP="005B5EB7">
                                <w:pPr>
                                  <w:rPr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oundrect w14:anchorId="68DB21C8" id="Rectangle: Rounded Corners 3" o:spid="_x0000_s1030" style="position:absolute;left:0;text-align:left;margin-left:250.35pt;margin-top:2.55pt;width:195.75pt;height:127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" fillcolor="#4472c4 [3204]" strokecolor="#1f3763 [1604]" strokeweight="1pt">
                    <v:stroke joinstyle="miter"/>
                    <v:textbox>
                      <w:txbxContent>
                        <w:p w14:paraId="639585D6" w14:textId="4052F9F5" w:rsidR="005B5EB7" w:rsidRPr="005B5EB7" w:rsidRDefault="005B5EB7" w:rsidP="001E5467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72"/>
                              <w:szCs w:val="72"/>
                              <w:lang w:bidi="fa-IR"/>
                            </w:rPr>
                          </w:pPr>
                          <w:r w:rsidRPr="005B5EB7">
                            <w:rPr>
                              <w:rFonts w:cs="B Nazanin"/>
                              <w:b/>
                              <w:bCs/>
                              <w:sz w:val="72"/>
                              <w:szCs w:val="72"/>
                              <w:lang w:bidi="fa-IR"/>
                            </w:rPr>
                            <w:t xml:space="preserve">P/NAV </w:t>
                          </w:r>
                          <w:r w:rsidRPr="005B5EB7">
                            <w:rPr>
                              <w:rFonts w:cs="B Nazanin"/>
                              <w:b/>
                              <w:bCs/>
                              <w:sz w:val="72"/>
                              <w:szCs w:val="72"/>
                              <w:lang w:bidi="fa-IR"/>
                            </w:rPr>
                            <w:br/>
                            <w:t>5</w:t>
                          </w:r>
                          <w:r w:rsidR="001E5467">
                            <w:rPr>
                              <w:rFonts w:cs="B Nazanin" w:hint="cs"/>
                              <w:b/>
                              <w:bCs/>
                              <w:sz w:val="72"/>
                              <w:szCs w:val="72"/>
                              <w:rtl/>
                              <w:lang w:bidi="fa-IR"/>
                            </w:rPr>
                            <w:t>5</w:t>
                          </w:r>
                          <w:r w:rsidRPr="005B5EB7">
                            <w:rPr>
                              <w:rFonts w:cs="B Nazanin"/>
                              <w:b/>
                              <w:bCs/>
                              <w:sz w:val="72"/>
                              <w:szCs w:val="72"/>
                              <w:lang w:bidi="fa-IR"/>
                            </w:rPr>
                            <w:t xml:space="preserve"> %</w:t>
                          </w:r>
                        </w:p>
                        <w:p w14:paraId="6AB39221" w14:textId="77777777" w:rsidR="005B5EB7" w:rsidRDefault="005B5EB7" w:rsidP="005B5EB7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 w:rsidR="005B5EB7">
            <w:rPr>
              <w:rtl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0A8E34CA" wp14:editId="56B09292">
                    <wp:simplePos x="0" y="0"/>
                    <wp:positionH relativeFrom="column">
                      <wp:posOffset>33020</wp:posOffset>
                    </wp:positionH>
                    <wp:positionV relativeFrom="paragraph">
                      <wp:posOffset>22860</wp:posOffset>
                    </wp:positionV>
                    <wp:extent cx="2428875" cy="1619250"/>
                    <wp:effectExtent l="0" t="0" r="28575" b="19050"/>
                    <wp:wrapNone/>
                    <wp:docPr id="11" name="Rectangle: Rounded Corners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28875" cy="16192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FE122F" w14:textId="3E6C4E4D" w:rsidR="005B5EB7" w:rsidRDefault="005B5EB7" w:rsidP="001E5467">
                                <w:pPr>
                                  <w:jc w:val="center"/>
                                </w:pPr>
                                <w:r w:rsidRPr="005B5EB7">
                                  <w:rPr>
                                    <w:rFonts w:cs="B Nazanin"/>
                                    <w:b/>
                                    <w:bCs/>
                                    <w:sz w:val="72"/>
                                    <w:szCs w:val="72"/>
                                    <w:lang w:bidi="fa-IR"/>
                                  </w:rPr>
                                  <w:t>NAV</w:t>
                                </w:r>
                                <w:r>
                                  <w:rPr>
                                    <w:rFonts w:cs="B Nazanin"/>
                                    <w:b/>
                                    <w:bCs/>
                                    <w:sz w:val="72"/>
                                    <w:szCs w:val="72"/>
                                    <w:lang w:bidi="fa-IR"/>
                                  </w:rPr>
                                  <w:br/>
                                  <w:t>2</w:t>
                                </w:r>
                                <w:r w:rsidR="001E5467">
                                  <w:rPr>
                                    <w:rFonts w:cs="B Nazanin" w:hint="cs"/>
                                    <w:b/>
                                    <w:bCs/>
                                    <w:sz w:val="72"/>
                                    <w:szCs w:val="72"/>
                                    <w:rtl/>
                                    <w:lang w:bidi="fa-IR"/>
                                  </w:rPr>
                                  <w:t>6</w:t>
                                </w:r>
                                <w:r>
                                  <w:rPr>
                                    <w:rFonts w:cs="B Nazanin"/>
                                    <w:b/>
                                    <w:bCs/>
                                    <w:sz w:val="72"/>
                                    <w:szCs w:val="72"/>
                                    <w:lang w:bidi="fa-IR"/>
                                  </w:rPr>
                                  <w:t>.</w:t>
                                </w:r>
                                <w:r w:rsidR="005F0A8D">
                                  <w:rPr>
                                    <w:rFonts w:cs="B Nazanin" w:hint="cs"/>
                                    <w:b/>
                                    <w:bCs/>
                                    <w:sz w:val="72"/>
                                    <w:szCs w:val="72"/>
                                    <w:rtl/>
                                    <w:lang w:bidi="fa-IR"/>
                                  </w:rPr>
                                  <w:t>51</w:t>
                                </w:r>
                                <w:r>
                                  <w:rPr>
                                    <w:rFonts w:cs="B Nazanin"/>
                                    <w:b/>
                                    <w:bCs/>
                                    <w:sz w:val="72"/>
                                    <w:szCs w:val="72"/>
                                    <w:lang w:bidi="fa-IR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0A8E34CA" id="Rectangle: Rounded Corners 11" o:spid="_x0000_s1031" style="position:absolute;left:0;text-align:left;margin-left:2.6pt;margin-top:1.8pt;width:191.25pt;height:12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" fillcolor="#4472c4 [3204]" strokecolor="#1f3763 [1604]" strokeweight="1pt">
                    <v:stroke joinstyle="miter"/>
                    <v:textbox>
                      <w:txbxContent>
                        <w:p w14:paraId="35FE122F" w14:textId="3E6C4E4D" w:rsidR="005B5EB7" w:rsidRDefault="005B5EB7" w:rsidP="001E5467">
                          <w:pPr>
                            <w:jc w:val="center"/>
                          </w:pPr>
                          <w:r w:rsidRPr="005B5EB7">
                            <w:rPr>
                              <w:rFonts w:cs="B Nazanin"/>
                              <w:b/>
                              <w:bCs/>
                              <w:sz w:val="72"/>
                              <w:szCs w:val="72"/>
                              <w:lang w:bidi="fa-IR"/>
                            </w:rPr>
                            <w:t>NAV</w: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72"/>
                              <w:szCs w:val="72"/>
                              <w:lang w:bidi="fa-IR"/>
                            </w:rPr>
                            <w:br/>
                            <w:t>2</w:t>
                          </w:r>
                          <w:r w:rsidR="001E5467">
                            <w:rPr>
                              <w:rFonts w:cs="B Nazanin" w:hint="cs"/>
                              <w:b/>
                              <w:bCs/>
                              <w:sz w:val="72"/>
                              <w:szCs w:val="72"/>
                              <w:rtl/>
                              <w:lang w:bidi="fa-IR"/>
                            </w:rPr>
                            <w:t>6</w: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72"/>
                              <w:szCs w:val="72"/>
                              <w:lang w:bidi="fa-IR"/>
                            </w:rPr>
                            <w:t>.</w:t>
                          </w:r>
                          <w:r w:rsidR="005F0A8D">
                            <w:rPr>
                              <w:rFonts w:cs="B Nazanin" w:hint="cs"/>
                              <w:b/>
                              <w:bCs/>
                              <w:sz w:val="72"/>
                              <w:szCs w:val="72"/>
                              <w:rtl/>
                              <w:lang w:bidi="fa-IR"/>
                            </w:rPr>
                            <w:t>51</w: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72"/>
                              <w:szCs w:val="72"/>
                              <w:lang w:bidi="fa-IR"/>
                            </w:rPr>
                            <w:t>6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06DF218E" w14:textId="1F183CE0" w:rsidR="00F221D9" w:rsidRDefault="00F221D9" w:rsidP="00DD66E7">
          <w:pPr>
            <w:pStyle w:val="NoSpacing"/>
            <w:bidi/>
            <w:spacing w:before="1540" w:after="240"/>
            <w:rPr>
              <w:rFonts w:eastAsiaTheme="minorHAnsi"/>
              <w:color w:val="4472C4" w:themeColor="accent1"/>
              <w:rtl/>
              <w:lang w:bidi="fa-IR"/>
            </w:rPr>
          </w:pPr>
        </w:p>
        <w:p w14:paraId="18787AEC" w14:textId="4D68A662" w:rsidR="004C50AF" w:rsidRDefault="00700595" w:rsidP="004C50AF">
          <w:pPr>
            <w:rPr>
              <w:color w:val="4472C4" w:themeColor="accent1"/>
              <w:rtl/>
            </w:rPr>
          </w:pPr>
          <w:r>
            <w:rPr>
              <w:noProof/>
              <w:color w:val="4472C4" w:themeColor="accent1"/>
              <w:lang w:bidi="fa-IR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712FA068" wp14:editId="5891825D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1581205</wp:posOffset>
                    </wp:positionV>
                    <wp:extent cx="2800350" cy="2416120"/>
                    <wp:effectExtent l="0" t="0" r="19050" b="22860"/>
                    <wp:wrapNone/>
                    <wp:docPr id="9" name="Rounded 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00350" cy="241612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4A7726" w14:textId="08B23AD3" w:rsidR="001E5467" w:rsidRPr="001E5467" w:rsidRDefault="001E5467" w:rsidP="001E5467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  <w:p w14:paraId="0A53126D" w14:textId="346C8B3A" w:rsidR="001E5467" w:rsidRDefault="00DF46F1" w:rsidP="00DF46F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DF46F1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="005F0A8D"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80</w:t>
                                </w:r>
                                <w:r w:rsidRPr="00DF46F1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 w:rsidR="005F0A8D"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947</w:t>
                                </w:r>
                                <w:r w:rsidRPr="00DF46F1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 w:rsidR="005F0A8D"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801</w:t>
                                </w:r>
                                <w:r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ارزش روز غیر بورسی   </w:t>
                                </w:r>
                              </w:p>
                              <w:p w14:paraId="72DA59BC" w14:textId="77777777" w:rsidR="001E5467" w:rsidRPr="001E5467" w:rsidRDefault="001E5467" w:rsidP="00DF46F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  <w:p w14:paraId="7C399E97" w14:textId="08DC6626" w:rsidR="00DF46F1" w:rsidRPr="001E5467" w:rsidRDefault="001E5467" w:rsidP="001E546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   </w:t>
                                </w:r>
                                <w:proofErr w:type="gramStart"/>
                                <w:r w:rsidR="00DF46F1" w:rsidRPr="00DF46F1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79,606,968 </w:t>
                                </w:r>
                                <w:r w:rsidR="00DF46F1"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 بهای</w:t>
                                </w:r>
                                <w:proofErr w:type="gramEnd"/>
                                <w:r w:rsidR="00DF46F1"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 ت</w:t>
                                </w:r>
                                <w:r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مام شده غیر بورسی </w:t>
                                </w:r>
                              </w:p>
                              <w:p w14:paraId="6A608766" w14:textId="37E1380D" w:rsidR="001E5467" w:rsidRPr="001E5467" w:rsidRDefault="001E5467" w:rsidP="00DF46F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  <w:p w14:paraId="7F7EAC8C" w14:textId="379D2290" w:rsidR="001E5467" w:rsidRPr="001E5467" w:rsidRDefault="005F0A8D" w:rsidP="001E546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701</w:t>
                                </w:r>
                                <w:r w:rsidR="001E5467"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34</w:t>
                                </w:r>
                                <w:r w:rsidR="001E5467"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0,</w:t>
                                </w:r>
                                <w:r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833</w:t>
                                </w:r>
                                <w:r w:rsidR="001E5467"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 مازاد ارزش غیر بورسی</w:t>
                                </w:r>
                              </w:p>
                              <w:p w14:paraId="56301E91" w14:textId="670D8E72" w:rsidR="001E5467" w:rsidRPr="001E5467" w:rsidRDefault="001E5467" w:rsidP="00DF46F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4DA1422" w14:textId="1AD33445" w:rsidR="00DF46F1" w:rsidRPr="001E5467" w:rsidRDefault="00DF46F1" w:rsidP="00DF46F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DF46F1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3BD5531A" w14:textId="24DE9EC8" w:rsidR="00DF46F1" w:rsidRPr="001E5467" w:rsidRDefault="00DF46F1" w:rsidP="00DF46F1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12FA068" id="Rounded Rectangle 9" o:spid="_x0000_s1032" style="position:absolute;margin-left:0;margin-top:124.5pt;width:220.5pt;height:190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" fillcolor="#4472c4 [3204]" strokecolor="#1f3763 [1604]" strokeweight="1pt">
                    <v:stroke joinstyle="miter"/>
                    <v:textbox>
                      <w:txbxContent>
                        <w:p w14:paraId="3F4A7726" w14:textId="08B23AD3" w:rsidR="001E5467" w:rsidRPr="001E5467" w:rsidRDefault="001E5467" w:rsidP="001E5467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0A53126D" w14:textId="346C8B3A" w:rsidR="001E5467" w:rsidRDefault="00DF46F1" w:rsidP="00DF46F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</w:pPr>
                          <w:r w:rsidRPr="00DF46F1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7</w:t>
                          </w:r>
                          <w:r w:rsidR="005F0A8D"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80</w:t>
                          </w:r>
                          <w:r w:rsidRPr="00DF46F1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,</w:t>
                          </w:r>
                          <w:r w:rsidR="005F0A8D"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947</w:t>
                          </w:r>
                          <w:r w:rsidRPr="00DF46F1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,</w:t>
                          </w:r>
                          <w:r w:rsidR="005F0A8D"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801</w:t>
                          </w:r>
                          <w:r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ارزش روز غیر بورسی   </w:t>
                          </w:r>
                        </w:p>
                        <w:p w14:paraId="72DA59BC" w14:textId="77777777" w:rsidR="001E5467" w:rsidRPr="001E5467" w:rsidRDefault="001E5467" w:rsidP="00DF46F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7C399E97" w14:textId="08DC6626" w:rsidR="00DF46F1" w:rsidRPr="001E5467" w:rsidRDefault="001E5467" w:rsidP="001E546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</w:pPr>
                          <w:r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  <w:proofErr w:type="gramStart"/>
                          <w:r w:rsidR="00DF46F1" w:rsidRPr="00DF46F1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79,606,968 </w:t>
                          </w:r>
                          <w:r w:rsidR="00DF46F1"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بهای</w:t>
                          </w:r>
                          <w:proofErr w:type="gramEnd"/>
                          <w:r w:rsidR="00DF46F1"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ت</w:t>
                          </w:r>
                          <w:r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مام شده غیر بورسی </w:t>
                          </w:r>
                        </w:p>
                        <w:p w14:paraId="6A608766" w14:textId="37E1380D" w:rsidR="001E5467" w:rsidRPr="001E5467" w:rsidRDefault="001E5467" w:rsidP="00DF46F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7F7EAC8C" w14:textId="379D2290" w:rsidR="001E5467" w:rsidRPr="001E5467" w:rsidRDefault="005F0A8D" w:rsidP="001E546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701</w:t>
                          </w:r>
                          <w:r w:rsidR="001E5467"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34</w:t>
                          </w:r>
                          <w:r w:rsidR="001E5467"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0,</w:t>
                          </w:r>
                          <w:r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833</w:t>
                          </w:r>
                          <w:r w:rsidR="001E5467"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مازاد ارزش غیر بورسی</w:t>
                          </w:r>
                        </w:p>
                        <w:p w14:paraId="56301E91" w14:textId="670D8E72" w:rsidR="001E5467" w:rsidRPr="001E5467" w:rsidRDefault="001E5467" w:rsidP="00DF46F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14:paraId="04DA1422" w14:textId="1AD33445" w:rsidR="00DF46F1" w:rsidRPr="001E5467" w:rsidRDefault="00DF46F1" w:rsidP="00DF46F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F46F1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BD5531A" w14:textId="24DE9EC8" w:rsidR="00DF46F1" w:rsidRPr="001E5467" w:rsidRDefault="00DF46F1" w:rsidP="00DF46F1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>
            <w:rPr>
              <w:noProof/>
              <w:color w:val="4472C4" w:themeColor="accent1"/>
              <w:lang w:bidi="fa-IR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8AA8D1D" wp14:editId="0B790362">
                    <wp:simplePos x="0" y="0"/>
                    <wp:positionH relativeFrom="column">
                      <wp:posOffset>2844165</wp:posOffset>
                    </wp:positionH>
                    <wp:positionV relativeFrom="paragraph">
                      <wp:posOffset>1581205</wp:posOffset>
                    </wp:positionV>
                    <wp:extent cx="2830333" cy="2416120"/>
                    <wp:effectExtent l="0" t="0" r="27305" b="22860"/>
                    <wp:wrapNone/>
                    <wp:docPr id="5" name="Rounded 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30333" cy="241612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7703F6" w14:textId="3A026F28" w:rsidR="004F6859" w:rsidRPr="001E5467" w:rsidRDefault="00DF46F1" w:rsidP="00DF46F1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1,032,254,04</w:t>
                                </w:r>
                                <w:r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3</w:t>
                                </w:r>
                                <w:r w:rsidRPr="004F6859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ارزش</w:t>
                                </w:r>
                                <w:proofErr w:type="gramEnd"/>
                                <w:r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روز بورسی      </w:t>
                                </w:r>
                              </w:p>
                              <w:p w14:paraId="2E1E5083" w14:textId="2EA100DB" w:rsidR="00DF46F1" w:rsidRPr="001E5467" w:rsidRDefault="00DF46F1" w:rsidP="00DF46F1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  <w:p w14:paraId="277DD15A" w14:textId="535A6C1C" w:rsidR="00DF46F1" w:rsidRPr="001E5467" w:rsidRDefault="00DF46F1" w:rsidP="00DF46F1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 w:rsidRPr="00DF46F1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73,583,179</w:t>
                                </w:r>
                                <w:r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  </w:t>
                                </w:r>
                                <w:r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بهای تمام شده بورسی     </w:t>
                                </w:r>
                              </w:p>
                              <w:p w14:paraId="71AA8F99" w14:textId="4E28B954" w:rsidR="00DF46F1" w:rsidRPr="001E5467" w:rsidRDefault="00DF46F1" w:rsidP="00DF46F1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  <w:p w14:paraId="6AD9F3EB" w14:textId="350C8CE3" w:rsidR="00DF46F1" w:rsidRPr="001E5467" w:rsidRDefault="00DF46F1" w:rsidP="00DF46F1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B Nazani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DF46F1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1,032,254,043</w:t>
                                </w:r>
                                <w:r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    </w:t>
                                </w:r>
                                <w:r w:rsidRPr="00DF46F1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E5467">
                                  <w:rPr>
                                    <w:rFonts w:ascii="Times New Roman" w:eastAsia="Times New Roman" w:hAnsi="Times New Roman"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مازاد ارزش بورسی</w:t>
                                </w:r>
                              </w:p>
                              <w:p w14:paraId="0B5A9F37" w14:textId="77777777" w:rsidR="00DF46F1" w:rsidRPr="00DF46F1" w:rsidRDefault="00DF46F1" w:rsidP="00DF46F1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B Nazanin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8AA8D1D" id="Rounded Rectangle 5" o:spid="_x0000_s1033" style="position:absolute;margin-left:223.95pt;margin-top:124.5pt;width:222.85pt;height:19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" fillcolor="#4472c4 [3204]" strokecolor="#1f3763 [1604]" strokeweight="1pt">
                    <v:stroke joinstyle="miter"/>
                    <v:textbox>
                      <w:txbxContent>
                        <w:p w14:paraId="2A7703F6" w14:textId="3A026F28" w:rsidR="004F6859" w:rsidRPr="001E5467" w:rsidRDefault="00DF46F1" w:rsidP="00DF46F1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gramStart"/>
                          <w:r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8"/>
                              <w:szCs w:val="28"/>
                            </w:rPr>
                            <w:t>1,032,254,04</w:t>
                          </w:r>
                          <w:r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 w:rsidRPr="004F6859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ارزش</w:t>
                          </w:r>
                          <w:proofErr w:type="gramEnd"/>
                          <w:r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روز بورسی      </w:t>
                          </w:r>
                        </w:p>
                        <w:p w14:paraId="2E1E5083" w14:textId="2EA100DB" w:rsidR="00DF46F1" w:rsidRPr="001E5467" w:rsidRDefault="00DF46F1" w:rsidP="00DF46F1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277DD15A" w14:textId="535A6C1C" w:rsidR="00DF46F1" w:rsidRPr="001E5467" w:rsidRDefault="00DF46F1" w:rsidP="00DF46F1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DF46F1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8"/>
                              <w:szCs w:val="28"/>
                            </w:rPr>
                            <w:t>73,583,179</w:t>
                          </w:r>
                          <w:r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  </w:t>
                          </w:r>
                          <w:r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بهای تمام شده بورسی     </w:t>
                          </w:r>
                        </w:p>
                        <w:p w14:paraId="71AA8F99" w14:textId="4E28B954" w:rsidR="00DF46F1" w:rsidRPr="001E5467" w:rsidRDefault="00DF46F1" w:rsidP="00DF46F1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6AD9F3EB" w14:textId="350C8CE3" w:rsidR="00DF46F1" w:rsidRPr="001E5467" w:rsidRDefault="00DF46F1" w:rsidP="00DF46F1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F46F1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8"/>
                              <w:szCs w:val="28"/>
                            </w:rPr>
                            <w:t>1,032,254,043</w:t>
                          </w:r>
                          <w:r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    </w:t>
                          </w:r>
                          <w:r w:rsidRPr="00DF46F1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E5467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مازاد ارزش بورسی</w:t>
                          </w:r>
                        </w:p>
                        <w:p w14:paraId="0B5A9F37" w14:textId="77777777" w:rsidR="00DF46F1" w:rsidRPr="00DF46F1" w:rsidRDefault="00DF46F1" w:rsidP="00DF46F1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B Nazanin"/>
                              <w:rtl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 w:rsidR="000471D4">
            <w:rPr>
              <w:noProof/>
              <w:color w:val="4472C4" w:themeColor="accent1"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55AADD23" wp14:editId="03F1FC85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13970</wp:posOffset>
                    </wp:positionV>
                    <wp:extent cx="5676900" cy="762000"/>
                    <wp:effectExtent l="0" t="0" r="19050" b="19050"/>
                    <wp:wrapNone/>
                    <wp:docPr id="31" name="Rectangle: Rounded Corners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676900" cy="762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B4AC23" w14:textId="63AC130B" w:rsidR="000471D4" w:rsidRPr="000471D4" w:rsidRDefault="000471D4" w:rsidP="000471D4">
                                <w:pPr>
                                  <w:jc w:val="center"/>
                                  <w:rPr>
                                    <w:rFonts w:cs="B Nazanin"/>
                                    <w:sz w:val="44"/>
                                    <w:szCs w:val="44"/>
                                    <w:lang w:bidi="fa-IR"/>
                                  </w:rPr>
                                </w:pPr>
                                <w:r w:rsidRPr="000471D4">
                                  <w:rPr>
                                    <w:rFonts w:cs="B Nazanin"/>
                                    <w:sz w:val="44"/>
                                    <w:szCs w:val="44"/>
                                  </w:rPr>
                                  <w:t xml:space="preserve">168.815.921                </w:t>
                                </w:r>
                                <w:r w:rsidRPr="000471D4">
                                  <w:rPr>
                                    <w:rFonts w:cs="B Nazanin" w:hint="cs"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  <w:t>حقوق صاحبان سهام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5AADD23" id="Rectangle: Rounded Corners 31" o:spid="_x0000_s1034" style="position:absolute;margin-left:0;margin-top:1.1pt;width:447pt;height:60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" fillcolor="#4472c4 [3204]" strokecolor="#1f3763 [1604]" strokeweight="1pt">
                    <v:stroke joinstyle="miter"/>
                    <v:textbox>
                      <w:txbxContent>
                        <w:p w14:paraId="5CB4AC23" w14:textId="63AC130B" w:rsidR="000471D4" w:rsidRPr="000471D4" w:rsidRDefault="000471D4" w:rsidP="000471D4">
                          <w:pPr>
                            <w:jc w:val="center"/>
                            <w:rPr>
                              <w:rFonts w:cs="B Nazanin"/>
                              <w:sz w:val="44"/>
                              <w:szCs w:val="44"/>
                              <w:lang w:bidi="fa-IR"/>
                            </w:rPr>
                          </w:pPr>
                          <w:r w:rsidRPr="000471D4">
                            <w:rPr>
                              <w:rFonts w:cs="B Nazanin"/>
                              <w:sz w:val="44"/>
                              <w:szCs w:val="44"/>
                            </w:rPr>
                            <w:t xml:space="preserve">168.815.921                </w:t>
                          </w:r>
                          <w:r w:rsidRPr="000471D4">
                            <w:rPr>
                              <w:rFonts w:cs="B Nazanin" w:hint="cs"/>
                              <w:sz w:val="44"/>
                              <w:szCs w:val="44"/>
                              <w:rtl/>
                              <w:lang w:bidi="fa-IR"/>
                            </w:rPr>
                            <w:t>حقوق صاحبان سهام</w:t>
                          </w: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 w:rsidR="000471D4">
            <w:rPr>
              <w:noProof/>
              <w:color w:val="4472C4" w:themeColor="accent1"/>
              <w:lang w:bidi="fa-IR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BE62AFC" wp14:editId="110E73C9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814070</wp:posOffset>
                    </wp:positionV>
                    <wp:extent cx="5667375" cy="704850"/>
                    <wp:effectExtent l="0" t="0" r="28575" b="19050"/>
                    <wp:wrapNone/>
                    <wp:docPr id="4" name="Rounded 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667375" cy="7048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4B05C9" w14:textId="424A0A62" w:rsidR="004F6859" w:rsidRPr="004F6859" w:rsidRDefault="004F6859" w:rsidP="004F6859">
                                <w:pPr>
                                  <w:jc w:val="center"/>
                                  <w:rPr>
                                    <w:rFonts w:cs="B Nazanin"/>
                                    <w:sz w:val="36"/>
                                    <w:szCs w:val="36"/>
                                    <w:rtl/>
                                    <w:lang w:bidi="fa-IR"/>
                                  </w:rPr>
                                </w:pPr>
                                <w:r w:rsidRPr="004F6859">
                                  <w:rPr>
                                    <w:rFonts w:cs="B Nazanin" w:hint="cs"/>
                                    <w:sz w:val="36"/>
                                    <w:szCs w:val="36"/>
                                    <w:rtl/>
                                    <w:lang w:bidi="fa-IR"/>
                                  </w:rPr>
                                  <w:t xml:space="preserve">خلاصه </w:t>
                                </w:r>
                                <w:r w:rsidRPr="004F6859">
                                  <w:rPr>
                                    <w:rFonts w:cs="B Nazanin" w:hint="cs"/>
                                    <w:sz w:val="36"/>
                                    <w:szCs w:val="36"/>
                                    <w:rtl/>
                                    <w:lang w:bidi="fa-IR"/>
                                  </w:rPr>
                                  <w:t>سرمایه گذاری ها</w:t>
                                </w:r>
                              </w:p>
                              <w:p w14:paraId="6E072514" w14:textId="77777777" w:rsidR="004F6859" w:rsidRDefault="004F6859" w:rsidP="004F6859">
                                <w:pPr>
                                  <w:jc w:val="center"/>
                                  <w:rPr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BE62AFC" id="Rounded Rectangle 4" o:spid="_x0000_s1035" style="position:absolute;margin-left:0;margin-top:64.1pt;width:446.25pt;height:55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" fillcolor="#4472c4 [3204]" strokecolor="#1f3763 [1604]" strokeweight="1pt">
                    <v:stroke joinstyle="miter"/>
                    <v:textbox>
                      <w:txbxContent>
                        <w:p w14:paraId="714B05C9" w14:textId="424A0A62" w:rsidR="004F6859" w:rsidRPr="004F6859" w:rsidRDefault="004F6859" w:rsidP="004F6859">
                          <w:pPr>
                            <w:jc w:val="center"/>
                            <w:rPr>
                              <w:rFonts w:cs="B Nazanin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4F6859">
                            <w:rPr>
                              <w:rFonts w:cs="B Nazanin" w:hint="cs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خلاصه </w:t>
                          </w:r>
                          <w:r w:rsidRPr="004F6859">
                            <w:rPr>
                              <w:rFonts w:cs="B Nazanin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سرمایه گذاری ها</w:t>
                          </w:r>
                        </w:p>
                        <w:p w14:paraId="6E072514" w14:textId="77777777" w:rsidR="004F6859" w:rsidRDefault="004F6859" w:rsidP="004F6859">
                          <w:pPr>
                            <w:jc w:val="center"/>
                            <w:rPr>
                              <w:lang w:bidi="fa-IR"/>
                            </w:rPr>
                          </w:pP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 w:rsidR="00F221D9">
            <w:rPr>
              <w:color w:val="4472C4" w:themeColor="accent1"/>
            </w:rPr>
            <w:br w:type="page"/>
          </w:r>
        </w:p>
        <w:p w14:paraId="0A54A9E1" w14:textId="5A2DB41F" w:rsidR="00692392" w:rsidRDefault="00692392" w:rsidP="00BB1B85">
          <w:pPr>
            <w:bidi/>
            <w:rPr>
              <w:rFonts w:ascii="isans" w:hAnsi="isans" w:cs="B Nazanin"/>
              <w:color w:val="333333"/>
              <w:spacing w:val="-3"/>
              <w:sz w:val="29"/>
              <w:szCs w:val="32"/>
              <w:shd w:val="clear" w:color="auto" w:fill="FFFFFF"/>
              <w:rtl/>
              <w:lang w:bidi="fa-IR"/>
            </w:rPr>
          </w:pPr>
        </w:p>
        <w:p w14:paraId="2663E979" w14:textId="77777777" w:rsidR="008942BB" w:rsidRDefault="008942BB" w:rsidP="008942BB">
          <w:pPr>
            <w:bidi/>
            <w:rPr>
              <w:rFonts w:ascii="isans" w:hAnsi="isans" w:cs="B Nazanin"/>
              <w:color w:val="333333"/>
              <w:spacing w:val="-3"/>
              <w:sz w:val="29"/>
              <w:szCs w:val="32"/>
              <w:shd w:val="clear" w:color="auto" w:fill="FFFFFF"/>
              <w:rtl/>
              <w:lang w:bidi="fa-IR"/>
            </w:rPr>
          </w:pPr>
        </w:p>
        <w:p w14:paraId="205B88D6" w14:textId="1FB1FD71" w:rsidR="00BB1B85" w:rsidRPr="00443475" w:rsidRDefault="00BB1B85" w:rsidP="00443475">
          <w:pPr>
            <w:bidi/>
            <w:jc w:val="both"/>
            <w:rPr>
              <w:rFonts w:ascii="isans" w:hAnsi="isans" w:cs="B Nazanin"/>
              <w:b/>
              <w:bCs/>
              <w:color w:val="333333"/>
              <w:spacing w:val="-3"/>
              <w:sz w:val="26"/>
              <w:szCs w:val="26"/>
              <w:shd w:val="clear" w:color="auto" w:fill="FFFFFF"/>
              <w:rtl/>
              <w:lang w:bidi="fa-IR"/>
            </w:rPr>
          </w:pPr>
          <w:r w:rsidRPr="00443475">
            <w:rPr>
              <w:rFonts w:ascii="isans" w:hAnsi="isans" w:cs="B Nazanin" w:hint="cs"/>
              <w:b/>
              <w:bCs/>
              <w:color w:val="333333"/>
              <w:spacing w:val="-3"/>
              <w:sz w:val="26"/>
              <w:szCs w:val="26"/>
              <w:shd w:val="clear" w:color="auto" w:fill="FFFFFF"/>
              <w:rtl/>
            </w:rPr>
            <w:t>معرفی شرکت</w:t>
          </w:r>
        </w:p>
        <w:p w14:paraId="34ED476C" w14:textId="4BC431E7" w:rsidR="00BB1B85" w:rsidRDefault="00BB1B85" w:rsidP="00443475">
          <w:pPr>
            <w:bidi/>
            <w:jc w:val="both"/>
            <w:rPr>
              <w:rFonts w:cs="B Nazanin"/>
              <w:color w:val="4472C4" w:themeColor="accent1"/>
              <w:sz w:val="26"/>
              <w:szCs w:val="26"/>
              <w:rtl/>
            </w:rPr>
          </w:pP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 xml:space="preserve">شرکت سرمايه‌گذاری غدير در سال 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  <w:lang w:bidi="fa-IR"/>
            </w:rPr>
            <w:t>۱۳۷۰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 xml:space="preserve"> با سرمايه اوليه 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  <w:lang w:bidi="fa-IR"/>
            </w:rPr>
            <w:t>۱۰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 xml:space="preserve"> ميليارد ريال و مالکیت بانک صادرات ایران تأسیس شد. این شرکت در سال 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  <w:lang w:bidi="fa-IR"/>
            </w:rPr>
            <w:t>۱۳۸۷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 xml:space="preserve"> توسط سازمان تأمین اجتماعی نیروهای مسلح خریداری شد. شرکت سرمایه‌گذاری غدیر هم‌اکنون مالکیت 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  <w:lang w:bidi="fa-IR"/>
            </w:rPr>
            <w:t>۱۳۰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 xml:space="preserve"> شرکت را در اختیار دارد که در حوزه‌های مختلف فعالیت می‌کنند. در حال حاضر اين شرکت با سرمايه‌ای معادل 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  <w:lang w:bidi="fa-IR"/>
            </w:rPr>
            <w:t>۷۲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 xml:space="preserve"> هزار ميليارد ريال در میان شرکت‌های چندرشته‌ای حاضر در بورس از لحاظ ارزش بازار پس از</w:t>
          </w:r>
          <w:r w:rsidRPr="00443475">
            <w:rPr>
              <w:rFonts w:ascii="Cambria" w:hAnsi="Cambria" w:cs="Cambria" w:hint="cs"/>
              <w:color w:val="333333"/>
              <w:spacing w:val="-3"/>
              <w:sz w:val="26"/>
              <w:szCs w:val="26"/>
              <w:shd w:val="clear" w:color="auto" w:fill="FFFFFF"/>
              <w:rtl/>
            </w:rPr>
            <w:t> </w:t>
          </w:r>
          <w:hyperlink r:id="rId11" w:tgtFrame="_blank" w:history="1">
            <w:r w:rsidRPr="00443475">
              <w:rPr>
                <w:rStyle w:val="Hyperlink"/>
                <w:rFonts w:ascii="isans" w:hAnsi="isans" w:cs="B Nazanin"/>
                <w:color w:val="auto"/>
                <w:spacing w:val="-3"/>
                <w:sz w:val="26"/>
                <w:szCs w:val="26"/>
                <w:u w:val="none"/>
                <w:shd w:val="clear" w:color="auto" w:fill="FFFFFF"/>
                <w:rtl/>
              </w:rPr>
              <w:t>شستا</w:t>
            </w:r>
          </w:hyperlink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</w:rPr>
            <w:t> 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>و</w:t>
          </w:r>
          <w:r w:rsidRPr="00443475">
            <w:rPr>
              <w:rFonts w:ascii="Cambria" w:hAnsi="Cambria" w:cs="Cambria" w:hint="cs"/>
              <w:color w:val="333333"/>
              <w:spacing w:val="-3"/>
              <w:sz w:val="26"/>
              <w:szCs w:val="26"/>
              <w:shd w:val="clear" w:color="auto" w:fill="FFFFFF"/>
              <w:rtl/>
            </w:rPr>
            <w:t> </w:t>
          </w:r>
          <w:hyperlink r:id="rId12" w:tgtFrame="_blank" w:history="1">
            <w:r w:rsidRPr="00443475">
              <w:rPr>
                <w:rStyle w:val="Hyperlink"/>
                <w:rFonts w:ascii="isans" w:hAnsi="isans" w:cs="B Nazanin"/>
                <w:color w:val="auto"/>
                <w:spacing w:val="-3"/>
                <w:sz w:val="26"/>
                <w:szCs w:val="26"/>
                <w:u w:val="none"/>
                <w:shd w:val="clear" w:color="auto" w:fill="FFFFFF"/>
                <w:rtl/>
              </w:rPr>
              <w:t>وامید</w:t>
            </w:r>
          </w:hyperlink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</w:rPr>
            <w:t> 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>در رتبه سوم قرار دارد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</w:rPr>
            <w:t>. </w:t>
          </w:r>
        </w:p>
        <w:p w14:paraId="40BB39BE" w14:textId="326174F0" w:rsidR="008942BB" w:rsidRDefault="008942BB" w:rsidP="008942BB">
          <w:pPr>
            <w:bidi/>
            <w:jc w:val="both"/>
            <w:rPr>
              <w:rFonts w:cs="B Nazanin"/>
              <w:color w:val="4472C4" w:themeColor="accent1"/>
              <w:sz w:val="26"/>
              <w:szCs w:val="26"/>
              <w:rtl/>
            </w:rPr>
          </w:pPr>
        </w:p>
        <w:p w14:paraId="5FCFE5D1" w14:textId="77777777" w:rsidR="008942BB" w:rsidRPr="00443475" w:rsidRDefault="008942BB" w:rsidP="008942BB">
          <w:pPr>
            <w:bidi/>
            <w:jc w:val="both"/>
            <w:rPr>
              <w:rFonts w:cs="B Nazanin"/>
              <w:color w:val="4472C4" w:themeColor="accent1"/>
              <w:sz w:val="26"/>
              <w:szCs w:val="26"/>
            </w:rPr>
          </w:pPr>
        </w:p>
        <w:p w14:paraId="78392D13" w14:textId="77777777" w:rsidR="00BB1B85" w:rsidRPr="008942BB" w:rsidRDefault="00BB1B85" w:rsidP="00443475">
          <w:pPr>
            <w:bidi/>
            <w:jc w:val="both"/>
            <w:rPr>
              <w:rFonts w:ascii="isans" w:hAnsi="isans" w:cs="B Nazanin"/>
              <w:b/>
              <w:bCs/>
              <w:color w:val="333333"/>
              <w:spacing w:val="-3"/>
              <w:sz w:val="26"/>
              <w:szCs w:val="26"/>
              <w:shd w:val="clear" w:color="auto" w:fill="FFFFFF"/>
            </w:rPr>
          </w:pPr>
          <w:r w:rsidRPr="008942BB">
            <w:rPr>
              <w:rFonts w:cs="B Nazanin"/>
              <w:b/>
              <w:bCs/>
              <w:color w:val="333333"/>
              <w:spacing w:val="-3"/>
              <w:sz w:val="26"/>
              <w:szCs w:val="26"/>
              <w:shd w:val="clear" w:color="auto" w:fill="FFFFFF"/>
              <w:rtl/>
            </w:rPr>
            <w:t>جایگاه وغدیر در صنعت</w:t>
          </w:r>
        </w:p>
        <w:p w14:paraId="31A2FC11" w14:textId="6C03681C" w:rsidR="00BB1B85" w:rsidRPr="00443475" w:rsidRDefault="00BB1B85" w:rsidP="00443475">
          <w:pPr>
            <w:bidi/>
            <w:jc w:val="both"/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</w:rPr>
          </w:pP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>شرکت سرمایه‌گذاری غدیر به‌عنوان یکی از ۵ شرکت سرمایه‌گذاری چندرشته‌ای صنعتی در صنایع نفت، گاز و پتروشیمی، صنایع و معادن و فلزات اساسی، برق و انرژی، سیمان و صنایع وابسته، واسطه‌گری‌های مالی و</w:t>
          </w:r>
          <w:r w:rsidRPr="00443475">
            <w:rPr>
              <w:rFonts w:ascii="Sakkal Majalla" w:hAnsi="Sakkal Majalla" w:cs="Sakkal Majalla" w:hint="cs"/>
              <w:color w:val="333333"/>
              <w:spacing w:val="-3"/>
              <w:sz w:val="26"/>
              <w:szCs w:val="26"/>
              <w:shd w:val="clear" w:color="auto" w:fill="FFFFFF"/>
              <w:rtl/>
            </w:rPr>
            <w:t>…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 xml:space="preserve"> </w:t>
          </w:r>
          <w:r w:rsidRPr="00443475">
            <w:rPr>
              <w:rFonts w:ascii="isans" w:hAnsi="isans" w:cs="B Nazanin" w:hint="cs"/>
              <w:color w:val="333333"/>
              <w:spacing w:val="-3"/>
              <w:sz w:val="26"/>
              <w:szCs w:val="26"/>
              <w:shd w:val="clear" w:color="auto" w:fill="FFFFFF"/>
              <w:rtl/>
            </w:rPr>
            <w:t>فعالیت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 xml:space="preserve"> </w:t>
          </w:r>
          <w:r w:rsidRPr="00443475">
            <w:rPr>
              <w:rFonts w:ascii="isans" w:hAnsi="isans" w:cs="B Nazanin" w:hint="cs"/>
              <w:color w:val="333333"/>
              <w:spacing w:val="-3"/>
              <w:sz w:val="26"/>
              <w:szCs w:val="26"/>
              <w:shd w:val="clear" w:color="auto" w:fill="FFFFFF"/>
              <w:rtl/>
            </w:rPr>
            <w:t>دارد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 xml:space="preserve">. </w:t>
          </w:r>
          <w:r w:rsidRPr="00443475">
            <w:rPr>
              <w:rFonts w:ascii="isans" w:hAnsi="isans" w:cs="B Nazanin" w:hint="cs"/>
              <w:color w:val="333333"/>
              <w:spacing w:val="-3"/>
              <w:sz w:val="26"/>
              <w:szCs w:val="26"/>
              <w:shd w:val="clear" w:color="auto" w:fill="FFFFFF"/>
              <w:rtl/>
            </w:rPr>
            <w:t>عمده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 xml:space="preserve"> </w:t>
          </w:r>
          <w:r w:rsidRPr="00443475">
            <w:rPr>
              <w:rFonts w:ascii="isans" w:hAnsi="isans" w:cs="B Nazanin" w:hint="cs"/>
              <w:color w:val="333333"/>
              <w:spacing w:val="-3"/>
              <w:sz w:val="26"/>
              <w:szCs w:val="26"/>
              <w:shd w:val="clear" w:color="auto" w:fill="FFFFFF"/>
              <w:rtl/>
            </w:rPr>
            <w:t>فعالیت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 xml:space="preserve"> </w:t>
          </w:r>
          <w:r w:rsidRPr="00443475">
            <w:rPr>
              <w:rFonts w:ascii="isans" w:hAnsi="isans" w:cs="B Nazanin" w:hint="cs"/>
              <w:color w:val="333333"/>
              <w:spacing w:val="-3"/>
              <w:sz w:val="26"/>
              <w:szCs w:val="26"/>
              <w:shd w:val="clear" w:color="auto" w:fill="FFFFFF"/>
              <w:rtl/>
            </w:rPr>
            <w:t>وغدیر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 xml:space="preserve"> </w:t>
          </w:r>
          <w:r w:rsidRPr="00443475">
            <w:rPr>
              <w:rFonts w:ascii="isans" w:hAnsi="isans" w:cs="B Nazanin" w:hint="cs"/>
              <w:color w:val="333333"/>
              <w:spacing w:val="-3"/>
              <w:sz w:val="26"/>
              <w:szCs w:val="26"/>
              <w:shd w:val="clear" w:color="auto" w:fill="FFFFFF"/>
              <w:rtl/>
            </w:rPr>
            <w:t>در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 xml:space="preserve"> </w:t>
          </w:r>
          <w:r w:rsidRPr="00443475">
            <w:rPr>
              <w:rFonts w:ascii="isans" w:hAnsi="isans" w:cs="B Nazanin" w:hint="cs"/>
              <w:color w:val="333333"/>
              <w:spacing w:val="-3"/>
              <w:sz w:val="26"/>
              <w:szCs w:val="26"/>
              <w:shd w:val="clear" w:color="auto" w:fill="FFFFFF"/>
              <w:rtl/>
            </w:rPr>
            <w:t>ح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>وزه محصولات شیمیایی و استخراج کانه‌های فلزی است</w:t>
          </w:r>
          <w:r w:rsidRPr="00443475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</w:rPr>
            <w:t>.</w:t>
          </w:r>
        </w:p>
        <w:p w14:paraId="06D39766" w14:textId="77777777" w:rsidR="00BB1B85" w:rsidRDefault="00BB1B85" w:rsidP="004C50AF">
          <w:pPr>
            <w:rPr>
              <w:color w:val="4472C4" w:themeColor="accent1"/>
            </w:rPr>
          </w:pPr>
        </w:p>
        <w:p w14:paraId="20E19351" w14:textId="5DDA2085" w:rsidR="00BB1B85" w:rsidRDefault="00974126" w:rsidP="00974126">
          <w:pPr>
            <w:jc w:val="center"/>
            <w:rPr>
              <w:color w:val="4472C4" w:themeColor="accent1"/>
              <w:rtl/>
            </w:rPr>
          </w:pPr>
          <w:r>
            <w:rPr>
              <w:noProof/>
              <w:lang w:bidi="fa-IR"/>
            </w:rPr>
            <w:drawing>
              <wp:inline distT="0" distB="0" distL="0" distR="0" wp14:anchorId="141E8887" wp14:editId="1B7150BE">
                <wp:extent cx="4572000" cy="2743200"/>
                <wp:effectExtent l="0" t="0" r="0" b="0"/>
                <wp:docPr id="14" name="Chart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3C0D5A-A16D-EB83-1096-91F98511683A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3"/>
                  </a:graphicData>
                </a:graphic>
              </wp:inline>
            </w:drawing>
          </w:r>
        </w:p>
        <w:p w14:paraId="2D4E798E" w14:textId="77777777" w:rsidR="00BB1B85" w:rsidRDefault="00BB1B85" w:rsidP="004C50AF">
          <w:pPr>
            <w:rPr>
              <w:color w:val="4472C4" w:themeColor="accent1"/>
              <w:rtl/>
            </w:rPr>
          </w:pPr>
        </w:p>
        <w:p w14:paraId="4BCC19C7" w14:textId="77777777" w:rsidR="00BB1B85" w:rsidRDefault="00BB1B85" w:rsidP="004C50AF">
          <w:pPr>
            <w:rPr>
              <w:color w:val="4472C4" w:themeColor="accent1"/>
              <w:rtl/>
            </w:rPr>
          </w:pPr>
        </w:p>
        <w:p w14:paraId="2584A168" w14:textId="77777777" w:rsidR="00BB1B85" w:rsidRDefault="00BB1B85" w:rsidP="004C50AF">
          <w:pPr>
            <w:rPr>
              <w:color w:val="4472C4" w:themeColor="accent1"/>
              <w:rtl/>
            </w:rPr>
          </w:pPr>
        </w:p>
        <w:p w14:paraId="2B6867A5" w14:textId="77777777" w:rsidR="00BB1B85" w:rsidRDefault="00BB1B85" w:rsidP="004C50AF">
          <w:pPr>
            <w:rPr>
              <w:color w:val="4472C4" w:themeColor="accent1"/>
              <w:rtl/>
            </w:rPr>
          </w:pPr>
        </w:p>
        <w:p w14:paraId="08C1C8B8" w14:textId="77777777" w:rsidR="00BB1B85" w:rsidRDefault="00BB1B85" w:rsidP="004C50AF">
          <w:pPr>
            <w:rPr>
              <w:color w:val="4472C4" w:themeColor="accent1"/>
              <w:rtl/>
            </w:rPr>
          </w:pPr>
        </w:p>
        <w:p w14:paraId="1AE9DD1A" w14:textId="77777777" w:rsidR="00BB1B85" w:rsidRDefault="00BB1B85" w:rsidP="004C50AF">
          <w:pPr>
            <w:rPr>
              <w:color w:val="4472C4" w:themeColor="accent1"/>
              <w:rtl/>
            </w:rPr>
          </w:pPr>
        </w:p>
        <w:p w14:paraId="5A4A9CC5" w14:textId="40001D15" w:rsidR="00456C25" w:rsidRPr="008942BB" w:rsidRDefault="00456C25" w:rsidP="008942BB">
          <w:pPr>
            <w:bidi/>
            <w:jc w:val="both"/>
            <w:rPr>
              <w:rFonts w:ascii="isans" w:hAnsi="isans" w:cs="B Nazanin"/>
              <w:b/>
              <w:bCs/>
              <w:color w:val="333333"/>
              <w:spacing w:val="-3"/>
              <w:sz w:val="26"/>
              <w:szCs w:val="26"/>
              <w:shd w:val="clear" w:color="auto" w:fill="FFFFFF"/>
            </w:rPr>
          </w:pPr>
          <w:r w:rsidRPr="008942BB">
            <w:rPr>
              <w:rFonts w:cs="B Nazanin"/>
              <w:b/>
              <w:bCs/>
              <w:color w:val="333333"/>
              <w:spacing w:val="-3"/>
              <w:sz w:val="26"/>
              <w:szCs w:val="26"/>
              <w:shd w:val="clear" w:color="auto" w:fill="FFFFFF"/>
              <w:rtl/>
            </w:rPr>
            <w:t>سهامداران وغدیر</w:t>
          </w:r>
        </w:p>
        <w:p w14:paraId="7B6D2853" w14:textId="3A4DA0AE" w:rsidR="00456C25" w:rsidRDefault="00456C25" w:rsidP="008942BB">
          <w:pPr>
            <w:bidi/>
            <w:jc w:val="both"/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</w:pPr>
          <w:r w:rsidRPr="008942BB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 xml:space="preserve">نزدیک به ۴۰ درصد از سهام وغدیر در اختیار صندوق بازنشستگی بانک‌ها و صندوق بازنشستگی نیرو‌های مسلح است. در جدول زیر تعداد و </w:t>
          </w:r>
          <w:r w:rsidRPr="008942BB">
            <w:rPr>
              <w:rFonts w:ascii="isans" w:hAnsi="isans" w:cs="B Nazanin" w:hint="cs"/>
              <w:color w:val="333333"/>
              <w:spacing w:val="-3"/>
              <w:sz w:val="26"/>
              <w:szCs w:val="26"/>
              <w:shd w:val="clear" w:color="auto" w:fill="FFFFFF"/>
              <w:rtl/>
            </w:rPr>
            <w:t>درصد</w:t>
          </w:r>
          <w:r w:rsidRPr="008942BB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 xml:space="preserve"> سهام سهامداران بالای </w:t>
          </w:r>
          <w:r w:rsidR="00B436FD">
            <w:rPr>
              <w:rFonts w:ascii="isans" w:hAnsi="isans" w:cs="B Nazanin" w:hint="cs"/>
              <w:color w:val="333333"/>
              <w:spacing w:val="-3"/>
              <w:sz w:val="26"/>
              <w:szCs w:val="26"/>
              <w:shd w:val="clear" w:color="auto" w:fill="FFFFFF"/>
              <w:rtl/>
            </w:rPr>
            <w:t>چهار</w:t>
          </w:r>
          <w:r w:rsidRPr="008942BB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  <w:t xml:space="preserve"> درصد نماد وغدیر نمایش داده شده است</w:t>
          </w:r>
          <w:r w:rsidRPr="008942BB"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</w:rPr>
            <w:t>.</w:t>
          </w:r>
        </w:p>
        <w:p w14:paraId="3C97BF55" w14:textId="77777777" w:rsidR="008942BB" w:rsidRPr="008942BB" w:rsidRDefault="008942BB" w:rsidP="008942BB">
          <w:pPr>
            <w:bidi/>
            <w:jc w:val="both"/>
            <w:rPr>
              <w:rFonts w:ascii="isans" w:hAnsi="isans" w:cs="B Nazanin"/>
              <w:color w:val="333333"/>
              <w:spacing w:val="-3"/>
              <w:sz w:val="26"/>
              <w:szCs w:val="26"/>
              <w:shd w:val="clear" w:color="auto" w:fill="FFFFFF"/>
              <w:rtl/>
            </w:rPr>
          </w:pPr>
        </w:p>
        <w:tbl>
          <w:tblPr>
            <w:bidiVisual/>
            <w:tblW w:w="8300" w:type="dxa"/>
            <w:jc w:val="center"/>
            <w:tblLook w:val="04A0" w:firstRow="1" w:lastRow="0" w:firstColumn="1" w:lastColumn="0" w:noHBand="0" w:noVBand="1"/>
          </w:tblPr>
          <w:tblGrid>
            <w:gridCol w:w="4100"/>
            <w:gridCol w:w="2100"/>
            <w:gridCol w:w="2100"/>
          </w:tblGrid>
          <w:tr w:rsidR="00456C25" w:rsidRPr="00456C25" w14:paraId="76119BE1" w14:textId="77777777" w:rsidTr="00B436FD">
            <w:trPr>
              <w:trHeight w:val="450"/>
              <w:jc w:val="center"/>
            </w:trPr>
            <w:tc>
              <w:tcPr>
                <w:tcW w:w="4100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4472C4"/>
                <w:noWrap/>
                <w:vAlign w:val="center"/>
                <w:hideMark/>
              </w:tcPr>
              <w:p w14:paraId="385FCA0B" w14:textId="77777777" w:rsidR="00456C25" w:rsidRPr="00456C25" w:rsidRDefault="00456C25" w:rsidP="00456C25">
                <w:pPr>
                  <w:bidi/>
                  <w:spacing w:after="0" w:line="240" w:lineRule="auto"/>
                  <w:jc w:val="center"/>
                  <w:rPr>
                    <w:rFonts w:ascii="Calibri" w:eastAsia="Times New Roman" w:hAnsi="Calibri" w:cs="B Nazanin"/>
                    <w:sz w:val="24"/>
                    <w:szCs w:val="24"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sz w:val="24"/>
                    <w:szCs w:val="24"/>
                    <w:rtl/>
                    <w:lang w:bidi="fa-IR"/>
                  </w:rPr>
                  <w:t>سهامداران</w:t>
                </w:r>
              </w:p>
            </w:tc>
            <w:tc>
              <w:tcPr>
                <w:tcW w:w="2100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4472C4"/>
                <w:noWrap/>
                <w:vAlign w:val="center"/>
                <w:hideMark/>
              </w:tcPr>
              <w:p w14:paraId="4DD6E5F5" w14:textId="77777777" w:rsidR="00456C25" w:rsidRPr="00456C25" w:rsidRDefault="00456C25" w:rsidP="00456C25">
                <w:pPr>
                  <w:bidi/>
                  <w:spacing w:after="0" w:line="240" w:lineRule="auto"/>
                  <w:jc w:val="center"/>
                  <w:rPr>
                    <w:rFonts w:ascii="Calibri" w:eastAsia="Times New Roman" w:hAnsi="Calibri" w:cs="B Nazanin"/>
                    <w:color w:val="333333"/>
                    <w:sz w:val="24"/>
                    <w:szCs w:val="24"/>
                    <w:rtl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color w:val="333333"/>
                    <w:sz w:val="24"/>
                    <w:szCs w:val="24"/>
                    <w:rtl/>
                    <w:lang w:bidi="fa-IR"/>
                  </w:rPr>
                  <w:t>تعداد سهم</w:t>
                </w:r>
              </w:p>
            </w:tc>
            <w:tc>
              <w:tcPr>
                <w:tcW w:w="2100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4472C4"/>
                <w:noWrap/>
                <w:vAlign w:val="center"/>
                <w:hideMark/>
              </w:tcPr>
              <w:p w14:paraId="4840B94D" w14:textId="77777777" w:rsidR="00456C25" w:rsidRPr="00456C25" w:rsidRDefault="00456C25" w:rsidP="00456C25">
                <w:pPr>
                  <w:bidi/>
                  <w:spacing w:after="0" w:line="240" w:lineRule="auto"/>
                  <w:jc w:val="center"/>
                  <w:rPr>
                    <w:rFonts w:ascii="Calibri" w:eastAsia="Times New Roman" w:hAnsi="Calibri" w:cs="B Nazanin"/>
                    <w:color w:val="333333"/>
                    <w:sz w:val="24"/>
                    <w:szCs w:val="24"/>
                    <w:rtl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color w:val="333333"/>
                    <w:sz w:val="24"/>
                    <w:szCs w:val="24"/>
                    <w:rtl/>
                    <w:lang w:bidi="fa-IR"/>
                  </w:rPr>
                  <w:t>درصد سهم</w:t>
                </w:r>
              </w:p>
            </w:tc>
          </w:tr>
          <w:tr w:rsidR="00456C25" w:rsidRPr="00456C25" w14:paraId="1936A888" w14:textId="77777777" w:rsidTr="00B436FD">
            <w:trPr>
              <w:trHeight w:val="360"/>
              <w:jc w:val="center"/>
            </w:trPr>
            <w:tc>
              <w:tcPr>
                <w:tcW w:w="410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960FEF" w14:textId="77777777" w:rsidR="00456C25" w:rsidRPr="00456C25" w:rsidRDefault="00456C25" w:rsidP="00456C25">
                <w:pPr>
                  <w:bidi/>
                  <w:spacing w:after="0" w:line="240" w:lineRule="auto"/>
                  <w:rPr>
                    <w:rFonts w:ascii="Calibri" w:eastAsia="Times New Roman" w:hAnsi="Calibri" w:cs="B Nazanin"/>
                    <w:rtl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rtl/>
                    <w:lang w:bidi="fa-IR"/>
                  </w:rPr>
                  <w:t>موسسه صندوق بازنشستگی،وظیفه،ازکارافتادگی وپ</w:t>
                </w:r>
              </w:p>
            </w:tc>
            <w:tc>
              <w:tcPr>
                <w:tcW w:w="21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EE0DC7" w14:textId="77777777" w:rsidR="00456C25" w:rsidRPr="00456C25" w:rsidRDefault="00456C25" w:rsidP="00456C25">
                <w:pPr>
                  <w:spacing w:after="0" w:line="240" w:lineRule="auto"/>
                  <w:jc w:val="center"/>
                  <w:rPr>
                    <w:rFonts w:ascii="Calibri" w:eastAsia="Times New Roman" w:hAnsi="Calibri" w:cs="B Nazanin"/>
                    <w:rtl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lang w:bidi="fa-IR"/>
                  </w:rPr>
                  <w:t>15,393,094,853</w:t>
                </w:r>
              </w:p>
            </w:tc>
            <w:tc>
              <w:tcPr>
                <w:tcW w:w="21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936FD9" w14:textId="77777777" w:rsidR="00456C25" w:rsidRPr="00456C25" w:rsidRDefault="00456C25" w:rsidP="00456C25">
                <w:pPr>
                  <w:spacing w:after="0" w:line="240" w:lineRule="auto"/>
                  <w:jc w:val="center"/>
                  <w:rPr>
                    <w:rFonts w:ascii="Calibri" w:eastAsia="Times New Roman" w:hAnsi="Calibri" w:cs="B Nazanin"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lang w:bidi="fa-IR"/>
                  </w:rPr>
                  <w:t>21.37%</w:t>
                </w:r>
              </w:p>
            </w:tc>
          </w:tr>
          <w:tr w:rsidR="00456C25" w:rsidRPr="00456C25" w14:paraId="3A50ED1A" w14:textId="77777777" w:rsidTr="00B436FD">
            <w:trPr>
              <w:trHeight w:val="360"/>
              <w:jc w:val="center"/>
            </w:trPr>
            <w:tc>
              <w:tcPr>
                <w:tcW w:w="410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EC34EF" w14:textId="77777777" w:rsidR="00456C25" w:rsidRPr="00456C25" w:rsidRDefault="00456C25" w:rsidP="00456C25">
                <w:pPr>
                  <w:bidi/>
                  <w:spacing w:after="0" w:line="240" w:lineRule="auto"/>
                  <w:rPr>
                    <w:rFonts w:ascii="Calibri" w:eastAsia="Times New Roman" w:hAnsi="Calibri" w:cs="B Nazanin"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rtl/>
                    <w:lang w:bidi="fa-IR"/>
                  </w:rPr>
                  <w:t>صندوق بازنشستگی نیروهای مسلح</w:t>
                </w:r>
              </w:p>
            </w:tc>
            <w:tc>
              <w:tcPr>
                <w:tcW w:w="21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B79242" w14:textId="77777777" w:rsidR="00456C25" w:rsidRPr="00456C25" w:rsidRDefault="00456C25" w:rsidP="00456C25">
                <w:pPr>
                  <w:spacing w:after="0" w:line="240" w:lineRule="auto"/>
                  <w:jc w:val="center"/>
                  <w:rPr>
                    <w:rFonts w:ascii="Calibri" w:eastAsia="Times New Roman" w:hAnsi="Calibri" w:cs="B Nazanin"/>
                    <w:rtl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lang w:bidi="fa-IR"/>
                  </w:rPr>
                  <w:t>12,966,430,389</w:t>
                </w:r>
              </w:p>
            </w:tc>
            <w:tc>
              <w:tcPr>
                <w:tcW w:w="21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72DB38" w14:textId="77777777" w:rsidR="00456C25" w:rsidRPr="00456C25" w:rsidRDefault="00456C25" w:rsidP="00456C25">
                <w:pPr>
                  <w:spacing w:after="0" w:line="240" w:lineRule="auto"/>
                  <w:jc w:val="center"/>
                  <w:rPr>
                    <w:rFonts w:ascii="Calibri" w:eastAsia="Times New Roman" w:hAnsi="Calibri" w:cs="B Nazanin"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lang w:bidi="fa-IR"/>
                  </w:rPr>
                  <w:t>18.00%</w:t>
                </w:r>
              </w:p>
            </w:tc>
          </w:tr>
          <w:tr w:rsidR="00456C25" w:rsidRPr="00456C25" w14:paraId="6F2C6E76" w14:textId="77777777" w:rsidTr="00B436FD">
            <w:trPr>
              <w:trHeight w:val="360"/>
              <w:jc w:val="center"/>
            </w:trPr>
            <w:tc>
              <w:tcPr>
                <w:tcW w:w="410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A4DEBA" w14:textId="77777777" w:rsidR="00456C25" w:rsidRPr="00456C25" w:rsidRDefault="00456C25" w:rsidP="00456C25">
                <w:pPr>
                  <w:bidi/>
                  <w:spacing w:after="0" w:line="240" w:lineRule="auto"/>
                  <w:rPr>
                    <w:rFonts w:ascii="Calibri" w:eastAsia="Times New Roman" w:hAnsi="Calibri" w:cs="B Nazanin"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rtl/>
                    <w:lang w:bidi="fa-IR"/>
                  </w:rPr>
                  <w:t>شرکت سرمایه گذاری تامین اجتماعی نیروهای مسلح-س</w:t>
                </w:r>
              </w:p>
            </w:tc>
            <w:tc>
              <w:tcPr>
                <w:tcW w:w="21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016F12" w14:textId="77777777" w:rsidR="00456C25" w:rsidRPr="00456C25" w:rsidRDefault="00456C25" w:rsidP="00456C25">
                <w:pPr>
                  <w:spacing w:after="0" w:line="240" w:lineRule="auto"/>
                  <w:jc w:val="center"/>
                  <w:rPr>
                    <w:rFonts w:ascii="Calibri" w:eastAsia="Times New Roman" w:hAnsi="Calibri" w:cs="B Nazanin"/>
                    <w:rtl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lang w:bidi="fa-IR"/>
                  </w:rPr>
                  <w:t>4,051,055,554</w:t>
                </w:r>
              </w:p>
            </w:tc>
            <w:tc>
              <w:tcPr>
                <w:tcW w:w="21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0ED5C9" w14:textId="77777777" w:rsidR="00456C25" w:rsidRPr="00456C25" w:rsidRDefault="00456C25" w:rsidP="00456C25">
                <w:pPr>
                  <w:spacing w:after="0" w:line="240" w:lineRule="auto"/>
                  <w:jc w:val="center"/>
                  <w:rPr>
                    <w:rFonts w:ascii="Calibri" w:eastAsia="Times New Roman" w:hAnsi="Calibri" w:cs="B Nazanin"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lang w:bidi="fa-IR"/>
                  </w:rPr>
                  <w:t>5.62%</w:t>
                </w:r>
              </w:p>
            </w:tc>
          </w:tr>
          <w:tr w:rsidR="00456C25" w:rsidRPr="00456C25" w14:paraId="123EF3AD" w14:textId="77777777" w:rsidTr="00B436FD">
            <w:trPr>
              <w:trHeight w:val="360"/>
              <w:jc w:val="center"/>
            </w:trPr>
            <w:tc>
              <w:tcPr>
                <w:tcW w:w="410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969B08" w14:textId="77777777" w:rsidR="00456C25" w:rsidRPr="00456C25" w:rsidRDefault="00456C25" w:rsidP="00456C25">
                <w:pPr>
                  <w:bidi/>
                  <w:spacing w:after="0" w:line="240" w:lineRule="auto"/>
                  <w:rPr>
                    <w:rFonts w:ascii="Calibri" w:eastAsia="Times New Roman" w:hAnsi="Calibri" w:cs="B Nazanin"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rtl/>
                    <w:lang w:bidi="fa-IR"/>
                  </w:rPr>
                  <w:t>شرکت گروه توسعه مالی مهرآیندگان-سهامی عام-</w:t>
                </w:r>
              </w:p>
            </w:tc>
            <w:tc>
              <w:tcPr>
                <w:tcW w:w="21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C6469E" w14:textId="77777777" w:rsidR="00456C25" w:rsidRPr="00456C25" w:rsidRDefault="00456C25" w:rsidP="00456C25">
                <w:pPr>
                  <w:spacing w:after="0" w:line="240" w:lineRule="auto"/>
                  <w:jc w:val="center"/>
                  <w:rPr>
                    <w:rFonts w:ascii="Calibri" w:eastAsia="Times New Roman" w:hAnsi="Calibri" w:cs="B Nazanin"/>
                    <w:rtl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lang w:bidi="fa-IR"/>
                  </w:rPr>
                  <w:t>3,350,531,091</w:t>
                </w:r>
              </w:p>
            </w:tc>
            <w:tc>
              <w:tcPr>
                <w:tcW w:w="21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8FE488" w14:textId="77777777" w:rsidR="00456C25" w:rsidRPr="00456C25" w:rsidRDefault="00456C25" w:rsidP="00456C25">
                <w:pPr>
                  <w:spacing w:after="0" w:line="240" w:lineRule="auto"/>
                  <w:jc w:val="center"/>
                  <w:rPr>
                    <w:rFonts w:ascii="Calibri" w:eastAsia="Times New Roman" w:hAnsi="Calibri" w:cs="B Nazanin"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lang w:bidi="fa-IR"/>
                  </w:rPr>
                  <w:t>4.65%</w:t>
                </w:r>
              </w:p>
            </w:tc>
          </w:tr>
          <w:tr w:rsidR="00456C25" w:rsidRPr="00456C25" w14:paraId="4D1C8257" w14:textId="77777777" w:rsidTr="00B436FD">
            <w:trPr>
              <w:trHeight w:val="360"/>
              <w:jc w:val="center"/>
            </w:trPr>
            <w:tc>
              <w:tcPr>
                <w:tcW w:w="410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16E527" w14:textId="77777777" w:rsidR="00456C25" w:rsidRPr="00456C25" w:rsidRDefault="00456C25" w:rsidP="00456C25">
                <w:pPr>
                  <w:bidi/>
                  <w:spacing w:after="0" w:line="240" w:lineRule="auto"/>
                  <w:rPr>
                    <w:rFonts w:ascii="Calibri" w:eastAsia="Times New Roman" w:hAnsi="Calibri" w:cs="B Nazanin"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rtl/>
                    <w:lang w:bidi="fa-IR"/>
                  </w:rPr>
                  <w:t>موسسه صندوق بیمه اجتماعی روستائیان وعشایر</w:t>
                </w:r>
              </w:p>
            </w:tc>
            <w:tc>
              <w:tcPr>
                <w:tcW w:w="21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61D093" w14:textId="77777777" w:rsidR="00456C25" w:rsidRPr="00456C25" w:rsidRDefault="00456C25" w:rsidP="00456C25">
                <w:pPr>
                  <w:spacing w:after="0" w:line="240" w:lineRule="auto"/>
                  <w:jc w:val="center"/>
                  <w:rPr>
                    <w:rFonts w:ascii="Calibri" w:eastAsia="Times New Roman" w:hAnsi="Calibri" w:cs="B Nazanin"/>
                    <w:rtl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lang w:bidi="fa-IR"/>
                  </w:rPr>
                  <w:t>3,146,709,787</w:t>
                </w:r>
              </w:p>
            </w:tc>
            <w:tc>
              <w:tcPr>
                <w:tcW w:w="21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8B7537" w14:textId="77777777" w:rsidR="00456C25" w:rsidRPr="00456C25" w:rsidRDefault="00456C25" w:rsidP="00456C25">
                <w:pPr>
                  <w:spacing w:after="0" w:line="240" w:lineRule="auto"/>
                  <w:jc w:val="center"/>
                  <w:rPr>
                    <w:rFonts w:ascii="Calibri" w:eastAsia="Times New Roman" w:hAnsi="Calibri" w:cs="B Nazanin"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lang w:bidi="fa-IR"/>
                  </w:rPr>
                  <w:t>4.37%</w:t>
                </w:r>
              </w:p>
            </w:tc>
          </w:tr>
          <w:tr w:rsidR="00456C25" w:rsidRPr="00456C25" w14:paraId="04ED2D73" w14:textId="77777777" w:rsidTr="00B436FD">
            <w:trPr>
              <w:trHeight w:val="360"/>
              <w:jc w:val="center"/>
            </w:trPr>
            <w:tc>
              <w:tcPr>
                <w:tcW w:w="410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C128C2" w14:textId="77777777" w:rsidR="00456C25" w:rsidRPr="00456C25" w:rsidRDefault="00456C25" w:rsidP="00456C25">
                <w:pPr>
                  <w:bidi/>
                  <w:spacing w:after="0" w:line="240" w:lineRule="auto"/>
                  <w:rPr>
                    <w:rFonts w:ascii="Calibri" w:eastAsia="Times New Roman" w:hAnsi="Calibri" w:cs="B Nazanin"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rtl/>
                    <w:lang w:bidi="fa-IR"/>
                  </w:rPr>
                  <w:t>شرکت سرمایه گذاری تامین اجتماعی نیروهای مسلح1</w:t>
                </w:r>
              </w:p>
            </w:tc>
            <w:tc>
              <w:tcPr>
                <w:tcW w:w="21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457C8E" w14:textId="77777777" w:rsidR="00456C25" w:rsidRPr="00456C25" w:rsidRDefault="00456C25" w:rsidP="00456C25">
                <w:pPr>
                  <w:spacing w:after="0" w:line="240" w:lineRule="auto"/>
                  <w:jc w:val="center"/>
                  <w:rPr>
                    <w:rFonts w:ascii="Calibri" w:eastAsia="Times New Roman" w:hAnsi="Calibri" w:cs="B Nazanin"/>
                    <w:rtl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lang w:bidi="fa-IR"/>
                  </w:rPr>
                  <w:t>2,875,483,562</w:t>
                </w:r>
              </w:p>
            </w:tc>
            <w:tc>
              <w:tcPr>
                <w:tcW w:w="21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C84AE0" w14:textId="77777777" w:rsidR="00456C25" w:rsidRPr="00456C25" w:rsidRDefault="00456C25" w:rsidP="00456C25">
                <w:pPr>
                  <w:spacing w:after="0" w:line="240" w:lineRule="auto"/>
                  <w:jc w:val="center"/>
                  <w:rPr>
                    <w:rFonts w:ascii="Calibri" w:eastAsia="Times New Roman" w:hAnsi="Calibri" w:cs="B Nazanin"/>
                    <w:lang w:bidi="fa-IR"/>
                  </w:rPr>
                </w:pPr>
                <w:r w:rsidRPr="00456C25">
                  <w:rPr>
                    <w:rFonts w:ascii="Calibri" w:eastAsia="Times New Roman" w:hAnsi="Calibri" w:cs="B Nazanin" w:hint="cs"/>
                    <w:lang w:bidi="fa-IR"/>
                  </w:rPr>
                  <w:t>3.99%</w:t>
                </w:r>
              </w:p>
            </w:tc>
          </w:tr>
        </w:tbl>
        <w:p w14:paraId="4185CFF3" w14:textId="77777777" w:rsidR="00BB1B85" w:rsidRDefault="00BB1B85" w:rsidP="00456C25">
          <w:pPr>
            <w:rPr>
              <w:color w:val="4472C4" w:themeColor="accent1"/>
              <w:rtl/>
            </w:rPr>
          </w:pPr>
        </w:p>
        <w:p w14:paraId="778D1B9B" w14:textId="77777777" w:rsidR="00BB1B85" w:rsidRDefault="00BB1B85" w:rsidP="004C50AF">
          <w:pPr>
            <w:rPr>
              <w:color w:val="4472C4" w:themeColor="accent1"/>
              <w:rtl/>
            </w:rPr>
          </w:pPr>
        </w:p>
        <w:p w14:paraId="03A5261F" w14:textId="77777777" w:rsidR="00BB1B85" w:rsidRDefault="00BB1B85" w:rsidP="004C50AF">
          <w:pPr>
            <w:rPr>
              <w:color w:val="4472C4" w:themeColor="accent1"/>
              <w:rtl/>
            </w:rPr>
          </w:pPr>
        </w:p>
        <w:p w14:paraId="28642524" w14:textId="77777777" w:rsidR="00BB1B85" w:rsidRDefault="00BB1B85" w:rsidP="004C50AF">
          <w:pPr>
            <w:rPr>
              <w:color w:val="4472C4" w:themeColor="accent1"/>
              <w:rtl/>
            </w:rPr>
          </w:pPr>
        </w:p>
        <w:p w14:paraId="5DA70175" w14:textId="274585AA" w:rsidR="00BB1B85" w:rsidRDefault="00BB1B85" w:rsidP="004C50AF">
          <w:pPr>
            <w:rPr>
              <w:color w:val="4472C4" w:themeColor="accent1"/>
              <w:rtl/>
            </w:rPr>
          </w:pPr>
        </w:p>
        <w:p w14:paraId="3125971C" w14:textId="0A22EA89" w:rsidR="008A4B62" w:rsidRDefault="008A4B62" w:rsidP="004C50AF">
          <w:pPr>
            <w:rPr>
              <w:color w:val="4472C4" w:themeColor="accent1"/>
              <w:rtl/>
            </w:rPr>
          </w:pPr>
        </w:p>
        <w:p w14:paraId="788C49AE" w14:textId="2D459179" w:rsidR="008A4B62" w:rsidRDefault="008A4B62" w:rsidP="004C50AF">
          <w:pPr>
            <w:rPr>
              <w:color w:val="4472C4" w:themeColor="accent1"/>
            </w:rPr>
          </w:pPr>
        </w:p>
        <w:p w14:paraId="60EA8F52" w14:textId="218917C1" w:rsidR="008A4B62" w:rsidRDefault="008A4B62" w:rsidP="004C50AF">
          <w:pPr>
            <w:rPr>
              <w:color w:val="4472C4" w:themeColor="accent1"/>
            </w:rPr>
          </w:pPr>
        </w:p>
        <w:p w14:paraId="7BB427C8" w14:textId="33388DF3" w:rsidR="008A4B62" w:rsidRDefault="008A4B62" w:rsidP="004C50AF">
          <w:pPr>
            <w:rPr>
              <w:color w:val="4472C4" w:themeColor="accent1"/>
              <w:rtl/>
            </w:rPr>
          </w:pPr>
        </w:p>
        <w:p w14:paraId="1BAA7BB2" w14:textId="77777777" w:rsidR="0023084D" w:rsidRDefault="0023084D" w:rsidP="004C50AF">
          <w:pPr>
            <w:rPr>
              <w:color w:val="4472C4" w:themeColor="accent1"/>
            </w:rPr>
          </w:pPr>
        </w:p>
        <w:p w14:paraId="0894F637" w14:textId="4F1A155E" w:rsidR="004C50AF" w:rsidRDefault="004C50AF" w:rsidP="004C50AF">
          <w:pPr>
            <w:bidi/>
            <w:outlineLvl w:val="0"/>
            <w:rPr>
              <w:color w:val="4472C4" w:themeColor="accent1"/>
              <w:rtl/>
            </w:rPr>
          </w:pPr>
        </w:p>
        <w:p w14:paraId="36B28F0A" w14:textId="7B264EF1" w:rsidR="00B436FD" w:rsidRDefault="00B436FD" w:rsidP="00B436FD">
          <w:pPr>
            <w:bidi/>
            <w:outlineLvl w:val="0"/>
            <w:rPr>
              <w:color w:val="4472C4" w:themeColor="accent1"/>
              <w:rtl/>
            </w:rPr>
          </w:pPr>
        </w:p>
        <w:p w14:paraId="07AF6B5D" w14:textId="6FB69358" w:rsidR="00B436FD" w:rsidRDefault="00B436FD" w:rsidP="00B436FD">
          <w:pPr>
            <w:bidi/>
            <w:outlineLvl w:val="0"/>
            <w:rPr>
              <w:color w:val="4472C4" w:themeColor="accent1"/>
              <w:rtl/>
            </w:rPr>
          </w:pPr>
        </w:p>
        <w:p w14:paraId="4A3F7886" w14:textId="7FFF99B2" w:rsidR="00B436FD" w:rsidRDefault="00B436FD" w:rsidP="00B436FD">
          <w:pPr>
            <w:bidi/>
            <w:outlineLvl w:val="0"/>
            <w:rPr>
              <w:color w:val="4472C4" w:themeColor="accent1"/>
              <w:rtl/>
            </w:rPr>
          </w:pPr>
        </w:p>
        <w:p w14:paraId="0BB84CE2" w14:textId="386A4076" w:rsidR="00B436FD" w:rsidRDefault="00B436FD" w:rsidP="00B436FD">
          <w:pPr>
            <w:bidi/>
            <w:outlineLvl w:val="0"/>
            <w:rPr>
              <w:color w:val="4472C4" w:themeColor="accent1"/>
              <w:rtl/>
            </w:rPr>
          </w:pPr>
        </w:p>
        <w:p w14:paraId="5F37B7D9" w14:textId="7794D685" w:rsidR="00B436FD" w:rsidRDefault="00B436FD" w:rsidP="00B436FD">
          <w:pPr>
            <w:bidi/>
            <w:outlineLvl w:val="0"/>
            <w:rPr>
              <w:color w:val="4472C4" w:themeColor="accent1"/>
              <w:rtl/>
            </w:rPr>
          </w:pPr>
        </w:p>
        <w:p w14:paraId="23F6B297" w14:textId="4A2E1183" w:rsidR="00B436FD" w:rsidRDefault="00B436FD" w:rsidP="00B436FD">
          <w:pPr>
            <w:bidi/>
            <w:outlineLvl w:val="0"/>
            <w:rPr>
              <w:color w:val="4472C4" w:themeColor="accent1"/>
              <w:rtl/>
            </w:rPr>
          </w:pPr>
        </w:p>
        <w:p w14:paraId="6462B371" w14:textId="77777777" w:rsidR="00B436FD" w:rsidRDefault="00B436FD" w:rsidP="00B436FD">
          <w:pPr>
            <w:bidi/>
            <w:outlineLvl w:val="0"/>
            <w:rPr>
              <w:color w:val="4472C4" w:themeColor="accent1"/>
              <w:rtl/>
              <w:lang w:bidi="fa-IR"/>
            </w:rPr>
          </w:pPr>
        </w:p>
        <w:p w14:paraId="2B53C1C1" w14:textId="77777777" w:rsidR="0023084D" w:rsidRDefault="0023084D" w:rsidP="0023084D">
          <w:pPr>
            <w:bidi/>
            <w:outlineLvl w:val="0"/>
            <w:rPr>
              <w:color w:val="4472C4" w:themeColor="accent1"/>
              <w:lang w:bidi="fa-IR"/>
            </w:rPr>
          </w:pPr>
        </w:p>
        <w:p w14:paraId="1A955FE2" w14:textId="47014C68" w:rsidR="00F45AC0" w:rsidRDefault="00F45AC0" w:rsidP="00F45AC0">
          <w:pPr>
            <w:bidi/>
            <w:rPr>
              <w:rFonts w:ascii="Calibri" w:eastAsia="Calibri" w:hAnsi="Calibri" w:cs="Arial"/>
              <w:noProof/>
              <w:sz w:val="26"/>
              <w:szCs w:val="26"/>
              <w:rtl/>
              <w:lang w:bidi="fa-IR"/>
            </w:rPr>
          </w:pPr>
        </w:p>
        <w:p w14:paraId="31430285" w14:textId="28D229C5" w:rsidR="00376921" w:rsidRPr="00376921" w:rsidRDefault="00376921" w:rsidP="00376921">
          <w:pPr>
            <w:bidi/>
            <w:jc w:val="both"/>
            <w:rPr>
              <w:rFonts w:cs="B Nazanin"/>
              <w:sz w:val="52"/>
              <w:szCs w:val="52"/>
              <w:rtl/>
              <w:lang w:bidi="fa-IR"/>
            </w:rPr>
          </w:pPr>
          <w:r w:rsidRPr="00376921">
            <w:rPr>
              <w:rFonts w:cs="B Nazanin" w:hint="cs"/>
              <w:b/>
              <w:bCs/>
              <w:color w:val="333333"/>
              <w:spacing w:val="-3"/>
              <w:sz w:val="28"/>
              <w:szCs w:val="28"/>
              <w:shd w:val="clear" w:color="auto" w:fill="FFFFFF"/>
              <w:rtl/>
            </w:rPr>
            <w:t>نکات تحلیل</w:t>
          </w:r>
        </w:p>
        <w:p w14:paraId="7F82A173" w14:textId="5E8B0136" w:rsidR="00376921" w:rsidRPr="00376921" w:rsidRDefault="00376921" w:rsidP="00376921">
          <w:pPr>
            <w:pStyle w:val="ListParagraph"/>
            <w:numPr>
              <w:ilvl w:val="0"/>
              <w:numId w:val="24"/>
            </w:numPr>
            <w:bidi/>
            <w:jc w:val="both"/>
            <w:rPr>
              <w:rFonts w:cs="B Nazanin"/>
              <w:sz w:val="52"/>
              <w:szCs w:val="52"/>
              <w:lang w:bidi="fa-IR"/>
            </w:rPr>
          </w:pP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شرکت سرمایه گذاری غدیر مالک 94 درصد سهام شرکت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بین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المللی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توسعه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صنایع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معادن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غدیر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 باشد که در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تاریخ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15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مرداد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1401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دارای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41000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پرتفوی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بورسی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بهای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تمام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شده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1360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بوده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است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که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عمده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آن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را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30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درصد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فولاژ،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42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درصد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بموتو،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35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درصد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فغدیر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19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درصد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کگهر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تشکیل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دهد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. </w:t>
          </w:r>
        </w:p>
        <w:p w14:paraId="15BA6C5B" w14:textId="77777777" w:rsidR="00376921" w:rsidRPr="00376921" w:rsidRDefault="00376921" w:rsidP="00376921">
          <w:pPr>
            <w:pStyle w:val="ListParagraph"/>
            <w:bidi/>
            <w:ind w:left="1440"/>
            <w:jc w:val="both"/>
            <w:rPr>
              <w:rFonts w:cs="B Nazanin"/>
              <w:sz w:val="52"/>
              <w:szCs w:val="52"/>
              <w:lang w:bidi="fa-IR"/>
            </w:rPr>
          </w:pPr>
        </w:p>
        <w:p w14:paraId="2D59BD74" w14:textId="77777777" w:rsidR="00376921" w:rsidRPr="00143E43" w:rsidRDefault="00376921" w:rsidP="00376921">
          <w:pPr>
            <w:pStyle w:val="ListParagraph"/>
            <w:numPr>
              <w:ilvl w:val="0"/>
              <w:numId w:val="25"/>
            </w:numPr>
            <w:bidi/>
            <w:jc w:val="both"/>
            <w:rPr>
              <w:rFonts w:cs="B Nazanin"/>
              <w:sz w:val="52"/>
              <w:szCs w:val="52"/>
              <w:lang w:bidi="fa-IR"/>
            </w:rPr>
          </w:pP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هم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چنین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شرکت در پرتفوی غیر بورسی خود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مالک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10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درصد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توسعه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آهن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فولاد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گل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گهر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65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درصد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فولاد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غدیر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نی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ریز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است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که سود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خالص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این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شرکت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ها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فرض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بیلت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600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دلاری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دلار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 28000 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در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سال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1401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ترتیب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7000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143E43">
            <w:rPr>
              <w:rFonts w:ascii="Times New Roman" w:eastAsia="Calibri" w:hAnsi="Times New Roman" w:cs="Times New Roman" w:hint="cs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2200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برآورد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گردد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. </w:t>
          </w:r>
        </w:p>
        <w:p w14:paraId="66C5E820" w14:textId="77777777" w:rsidR="00376921" w:rsidRPr="00143E43" w:rsidRDefault="00376921" w:rsidP="00376921">
          <w:pPr>
            <w:pStyle w:val="ListParagraph"/>
            <w:numPr>
              <w:ilvl w:val="0"/>
              <w:numId w:val="25"/>
            </w:numPr>
            <w:bidi/>
            <w:jc w:val="both"/>
            <w:rPr>
              <w:rFonts w:cs="B Nazanin"/>
              <w:sz w:val="52"/>
              <w:szCs w:val="52"/>
              <w:lang w:bidi="fa-IR"/>
            </w:rPr>
          </w:pP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بنابراین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خالص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ارزش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دارایی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های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هلدینگ وغدیر از  شرکت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بین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المللی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توسعه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صنایع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معادن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غدیر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را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توان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حدود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53000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دانست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>.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ab/>
          </w:r>
        </w:p>
        <w:p w14:paraId="5166FD6C" w14:textId="77777777" w:rsidR="00376921" w:rsidRPr="00143E43" w:rsidRDefault="00376921" w:rsidP="00376921">
          <w:pPr>
            <w:bidi/>
            <w:ind w:left="1440"/>
            <w:jc w:val="both"/>
            <w:rPr>
              <w:rFonts w:cs="B Nazanin"/>
              <w:sz w:val="52"/>
              <w:szCs w:val="52"/>
              <w:lang w:bidi="fa-IR"/>
            </w:rPr>
          </w:pPr>
        </w:p>
        <w:p w14:paraId="7715045A" w14:textId="397A81A8" w:rsidR="00376921" w:rsidRDefault="00376921" w:rsidP="00376921">
          <w:pPr>
            <w:pStyle w:val="ListParagraph"/>
            <w:numPr>
              <w:ilvl w:val="0"/>
              <w:numId w:val="24"/>
            </w:numPr>
            <w:bidi/>
            <w:jc w:val="both"/>
            <w:rPr>
              <w:rFonts w:cs="B Nazanin" w:hint="cs"/>
              <w:sz w:val="52"/>
              <w:szCs w:val="52"/>
              <w:lang w:bidi="fa-IR"/>
            </w:rPr>
          </w:pP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شرکت سرمایه گذاری غدیر مالک 100 درصد سهام شرکت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گسترش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صنعت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نوین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ایرانیان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 باشد ، که این شرکت مالک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35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درصد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تامین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سرمایه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دماوند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بهای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تمام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شده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250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ارزش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روز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1350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>
            <w:rPr>
              <w:rFonts w:cs="B Nazanin" w:hint="cs"/>
              <w:sz w:val="52"/>
              <w:szCs w:val="52"/>
              <w:rtl/>
              <w:lang w:bidi="fa-IR"/>
            </w:rPr>
            <w:t>.</w:t>
          </w:r>
        </w:p>
        <w:p w14:paraId="2BCCD1D0" w14:textId="77777777" w:rsidR="00376921" w:rsidRPr="00143E43" w:rsidRDefault="00376921" w:rsidP="00376921">
          <w:pPr>
            <w:pStyle w:val="ListParagraph"/>
            <w:bidi/>
            <w:ind w:left="1440"/>
            <w:jc w:val="both"/>
            <w:rPr>
              <w:rFonts w:cs="B Nazanin"/>
              <w:sz w:val="52"/>
              <w:szCs w:val="52"/>
              <w:lang w:bidi="fa-IR"/>
            </w:rPr>
          </w:pPr>
        </w:p>
        <w:p w14:paraId="7C54F504" w14:textId="77777777" w:rsidR="00376921" w:rsidRPr="00143E43" w:rsidRDefault="00376921" w:rsidP="00376921">
          <w:pPr>
            <w:pStyle w:val="ListParagraph"/>
            <w:numPr>
              <w:ilvl w:val="0"/>
              <w:numId w:val="26"/>
            </w:numPr>
            <w:bidi/>
            <w:jc w:val="both"/>
            <w:rPr>
              <w:rFonts w:cs="B Nazanin"/>
              <w:sz w:val="52"/>
              <w:szCs w:val="52"/>
              <w:lang w:bidi="fa-IR"/>
            </w:rPr>
          </w:pP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همچنین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100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درصد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شرکت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سرمایه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گذاری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زرین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پرشیا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بهای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تمام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شده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 1500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ارزش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روز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3000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،</w:t>
          </w:r>
        </w:p>
        <w:p w14:paraId="62489243" w14:textId="77777777" w:rsidR="00376921" w:rsidRPr="00143E43" w:rsidRDefault="00376921" w:rsidP="00376921">
          <w:pPr>
            <w:pStyle w:val="ListParagraph"/>
            <w:numPr>
              <w:ilvl w:val="0"/>
              <w:numId w:val="26"/>
            </w:numPr>
            <w:bidi/>
            <w:jc w:val="both"/>
            <w:rPr>
              <w:rFonts w:cs="B Nazanin"/>
              <w:sz w:val="52"/>
              <w:szCs w:val="52"/>
              <w:lang w:bidi="fa-IR"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100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درصد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سرمایه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گذاری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اعتضاد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غدیر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بهای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تمام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شده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1750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ارزش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روز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5400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</w:p>
        <w:p w14:paraId="151FFF44" w14:textId="77777777" w:rsidR="00376921" w:rsidRPr="00143E43" w:rsidRDefault="00376921" w:rsidP="00376921">
          <w:pPr>
            <w:pStyle w:val="ListParagraph"/>
            <w:numPr>
              <w:ilvl w:val="0"/>
              <w:numId w:val="26"/>
            </w:numPr>
            <w:bidi/>
            <w:jc w:val="both"/>
            <w:rPr>
              <w:rFonts w:cs="B Nazanin"/>
              <w:sz w:val="52"/>
              <w:szCs w:val="52"/>
              <w:lang w:bidi="fa-IR"/>
            </w:rPr>
          </w:pP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>100</w:t>
          </w: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همچنین</w:t>
          </w:r>
          <w:r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درصد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سرمایه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گذاری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آذر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بهای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تمام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شده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570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ارزش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روز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1800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است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. </w:t>
          </w:r>
        </w:p>
        <w:p w14:paraId="07908EE6" w14:textId="77777777" w:rsidR="00376921" w:rsidRDefault="00376921" w:rsidP="00376921">
          <w:pPr>
            <w:pStyle w:val="ListParagraph"/>
            <w:numPr>
              <w:ilvl w:val="0"/>
              <w:numId w:val="26"/>
            </w:numPr>
            <w:bidi/>
            <w:jc w:val="both"/>
            <w:rPr>
              <w:rFonts w:cs="B Nazanin"/>
              <w:sz w:val="52"/>
              <w:szCs w:val="52"/>
              <w:lang w:bidi="fa-IR"/>
            </w:rPr>
          </w:pP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توجه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به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حقوق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صاحبان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سهام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این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شرکت،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خالص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ارزش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روز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دارایی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های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آن برای هلدینگ وغدیر 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را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توان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حدود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14000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143E43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دانست</w:t>
          </w:r>
          <w:r w:rsidRPr="00143E43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.</w:t>
          </w:r>
        </w:p>
        <w:p w14:paraId="4FC6D410" w14:textId="77777777" w:rsidR="00376921" w:rsidRPr="00865EF8" w:rsidRDefault="00376921" w:rsidP="00376921">
          <w:pPr>
            <w:pStyle w:val="ListParagraph"/>
            <w:bidi/>
            <w:ind w:left="2160"/>
            <w:jc w:val="both"/>
            <w:rPr>
              <w:rFonts w:cs="B Nazanin"/>
              <w:sz w:val="52"/>
              <w:szCs w:val="52"/>
              <w:lang w:bidi="fa-IR"/>
            </w:rPr>
          </w:pPr>
        </w:p>
        <w:p w14:paraId="19C240BB" w14:textId="77777777" w:rsidR="00376921" w:rsidRPr="00262802" w:rsidRDefault="00376921" w:rsidP="00376921">
          <w:pPr>
            <w:pStyle w:val="ListParagraph"/>
            <w:numPr>
              <w:ilvl w:val="0"/>
              <w:numId w:val="24"/>
            </w:numPr>
            <w:bidi/>
            <w:jc w:val="both"/>
            <w:rPr>
              <w:rFonts w:cs="B Nazanin"/>
              <w:sz w:val="52"/>
              <w:szCs w:val="52"/>
              <w:lang w:bidi="fa-IR"/>
            </w:rPr>
          </w:pP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شرکت سرمایه گذاری غدیر مالک 99 درصد از سهام سرمایه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گذاری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برق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انرژی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غدیر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 باشد که این که مالک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51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درصد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نیروگاه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گیلان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( بگیلان) به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ظرفیت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1300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مگاوات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که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ارزش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بازار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این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دارایی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تا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تاریخ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15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مرداد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1401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حدود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3200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میلیارد تومان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است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.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هم چنین مالک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65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درصدی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نیروگاه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بهبهان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ظرفیت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984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مگاوات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است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. </w:t>
          </w:r>
        </w:p>
        <w:p w14:paraId="4C3A1462" w14:textId="77777777" w:rsidR="00376921" w:rsidRDefault="00376921" w:rsidP="00376921">
          <w:pPr>
            <w:pStyle w:val="ListParagraph"/>
            <w:numPr>
              <w:ilvl w:val="0"/>
              <w:numId w:val="27"/>
            </w:numPr>
            <w:bidi/>
            <w:jc w:val="both"/>
            <w:rPr>
              <w:rFonts w:cs="B Nazanin"/>
              <w:sz w:val="52"/>
              <w:szCs w:val="52"/>
              <w:lang w:bidi="fa-IR"/>
            </w:rPr>
          </w:pP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توجه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به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آخرین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حقوق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صاحبان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سهام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این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شرکت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توان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ارزش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آن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را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برای هلدینگ وغدیر معادل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4500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میلیارد تومان </w:t>
          </w:r>
          <w:r w:rsidRPr="0026280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26280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دانست. </w:t>
          </w:r>
        </w:p>
        <w:p w14:paraId="6B2CD442" w14:textId="77777777" w:rsidR="00376921" w:rsidRPr="00A272A2" w:rsidRDefault="00376921" w:rsidP="00376921">
          <w:pPr>
            <w:pStyle w:val="ListParagraph"/>
            <w:bidi/>
            <w:ind w:left="2160"/>
            <w:jc w:val="both"/>
            <w:rPr>
              <w:rFonts w:cs="B Nazanin"/>
              <w:sz w:val="52"/>
              <w:szCs w:val="52"/>
              <w:lang w:bidi="fa-IR"/>
            </w:rPr>
          </w:pPr>
        </w:p>
        <w:p w14:paraId="31D7CDF5" w14:textId="77777777" w:rsidR="00376921" w:rsidRDefault="00376921" w:rsidP="00376921">
          <w:pPr>
            <w:pStyle w:val="ListParagraph"/>
            <w:numPr>
              <w:ilvl w:val="0"/>
              <w:numId w:val="24"/>
            </w:numPr>
            <w:bidi/>
            <w:jc w:val="both"/>
            <w:rPr>
              <w:rFonts w:cs="B Nazanin"/>
              <w:sz w:val="52"/>
              <w:szCs w:val="52"/>
              <w:lang w:bidi="fa-IR"/>
            </w:rPr>
          </w:pP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شرکت سرمایه گذاری غدیر مالک 51 درصد از سهام شرکت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آلومینیوم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جنوب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دارای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ظرفیت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سالیانه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300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هزارتن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شمش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آلومینیوم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است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که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فاز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اول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آن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در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سال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98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به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بهره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برداری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رسیده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است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.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پیش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بینی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شود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این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شرکت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فروش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220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.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000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تن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آلومینیوم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آلومینیوم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2500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دلاری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دلار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 28000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حدود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15500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تومان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فروش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حدود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2000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سود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خالص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داشته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باشد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>.</w:t>
          </w:r>
        </w:p>
        <w:p w14:paraId="3F04EBB9" w14:textId="77777777" w:rsidR="00376921" w:rsidRPr="00A272A2" w:rsidRDefault="00376921" w:rsidP="00376921">
          <w:pPr>
            <w:pStyle w:val="ListParagraph"/>
            <w:bidi/>
            <w:ind w:left="1440"/>
            <w:jc w:val="both"/>
            <w:rPr>
              <w:rFonts w:cs="B Nazanin"/>
              <w:sz w:val="52"/>
              <w:szCs w:val="52"/>
              <w:lang w:bidi="fa-IR"/>
            </w:rPr>
          </w:pPr>
        </w:p>
        <w:p w14:paraId="3AD3E921" w14:textId="77777777" w:rsidR="00376921" w:rsidRDefault="00376921" w:rsidP="00376921">
          <w:pPr>
            <w:pStyle w:val="ListParagraph"/>
            <w:numPr>
              <w:ilvl w:val="0"/>
              <w:numId w:val="28"/>
            </w:numPr>
            <w:bidi/>
            <w:jc w:val="both"/>
            <w:rPr>
              <w:rFonts w:cs="B Nazanin"/>
              <w:sz w:val="52"/>
              <w:szCs w:val="52"/>
              <w:lang w:bidi="fa-IR"/>
            </w:rPr>
          </w:pP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توجه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به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آخرین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حقوق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صاحبان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سهام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این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شرکت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توان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ارزش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آن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را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برای هلدینگ وغدیر معادل20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00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میلیارد تومان </w:t>
          </w:r>
          <w:r w:rsidRPr="00A272A2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272A2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دانست.</w:t>
          </w:r>
        </w:p>
        <w:p w14:paraId="6EA3776B" w14:textId="77777777" w:rsidR="00376921" w:rsidRPr="00AD3419" w:rsidRDefault="00376921" w:rsidP="00376921">
          <w:pPr>
            <w:pStyle w:val="ListParagraph"/>
            <w:bidi/>
            <w:ind w:left="2160"/>
            <w:jc w:val="both"/>
            <w:rPr>
              <w:rFonts w:cs="B Nazanin"/>
              <w:sz w:val="52"/>
              <w:szCs w:val="52"/>
              <w:lang w:bidi="fa-IR"/>
            </w:rPr>
          </w:pPr>
        </w:p>
        <w:p w14:paraId="10293B4F" w14:textId="77777777" w:rsidR="00376921" w:rsidRDefault="00376921" w:rsidP="00376921">
          <w:pPr>
            <w:pStyle w:val="ListParagraph"/>
            <w:numPr>
              <w:ilvl w:val="0"/>
              <w:numId w:val="24"/>
            </w:numPr>
            <w:bidi/>
            <w:jc w:val="both"/>
            <w:rPr>
              <w:rFonts w:cs="B Nazanin"/>
              <w:sz w:val="52"/>
              <w:szCs w:val="52"/>
              <w:lang w:bidi="fa-IR"/>
            </w:rPr>
          </w:pP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شرکت سرمایه گذاری غدیر مالک 100 درصد سهام شرکت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بین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المللی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توسعه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ساحل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فراساحل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نگین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کیش می باشد که این شرکت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مالک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63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درصد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حپارسا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بهای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تمام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شده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134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است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که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ارزش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این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دارایی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تا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تاریخ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15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مرداد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1401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حدود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600 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تومان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است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. </w:t>
          </w:r>
        </w:p>
        <w:p w14:paraId="18D50DDC" w14:textId="77777777" w:rsidR="00376921" w:rsidRPr="00AD3419" w:rsidRDefault="00376921" w:rsidP="00376921">
          <w:pPr>
            <w:pStyle w:val="ListParagraph"/>
            <w:bidi/>
            <w:ind w:left="1440"/>
            <w:jc w:val="both"/>
            <w:rPr>
              <w:rFonts w:cs="B Nazanin"/>
              <w:sz w:val="52"/>
              <w:szCs w:val="52"/>
              <w:lang w:bidi="fa-IR"/>
            </w:rPr>
          </w:pPr>
        </w:p>
        <w:p w14:paraId="40816153" w14:textId="77777777" w:rsidR="00376921" w:rsidRPr="009D242A" w:rsidRDefault="00376921" w:rsidP="00376921">
          <w:pPr>
            <w:pStyle w:val="ListParagraph"/>
            <w:numPr>
              <w:ilvl w:val="0"/>
              <w:numId w:val="29"/>
            </w:numPr>
            <w:bidi/>
            <w:jc w:val="both"/>
            <w:rPr>
              <w:rFonts w:cs="B Nazanin"/>
              <w:sz w:val="52"/>
              <w:szCs w:val="52"/>
              <w:lang w:bidi="fa-IR"/>
            </w:rPr>
          </w:pP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هم چنین با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توجه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به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پرتفوی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غیربورسی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شرکت،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ارزش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روز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آن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را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برای هلدینگ وغدیر را می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توان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حدود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800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در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نظر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AD3419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گرفت</w:t>
          </w:r>
          <w:r w:rsidRPr="00AD3419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>.</w:t>
          </w:r>
        </w:p>
        <w:p w14:paraId="3E7F9408" w14:textId="77777777" w:rsidR="00376921" w:rsidRPr="009D242A" w:rsidRDefault="00376921" w:rsidP="00376921">
          <w:pPr>
            <w:pStyle w:val="ListParagraph"/>
            <w:bidi/>
            <w:ind w:left="2160"/>
            <w:jc w:val="both"/>
            <w:rPr>
              <w:rFonts w:cs="B Nazanin"/>
              <w:sz w:val="52"/>
              <w:szCs w:val="52"/>
              <w:lang w:bidi="fa-IR"/>
            </w:rPr>
          </w:pPr>
        </w:p>
        <w:p w14:paraId="3F5EB971" w14:textId="77777777" w:rsidR="00376921" w:rsidRPr="009D242A" w:rsidRDefault="00376921" w:rsidP="00376921">
          <w:pPr>
            <w:pStyle w:val="ListParagraph"/>
            <w:numPr>
              <w:ilvl w:val="0"/>
              <w:numId w:val="24"/>
            </w:numPr>
            <w:bidi/>
            <w:jc w:val="both"/>
            <w:rPr>
              <w:rFonts w:cs="B Nazanin"/>
              <w:sz w:val="52"/>
              <w:szCs w:val="52"/>
              <w:lang w:bidi="fa-IR"/>
            </w:rPr>
          </w:pP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شرکت سرمایه گذاری غدیر مالک 100 درصد سهام شرکت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صنعتی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و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بازرگانی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غدیر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 باشد که این شرکت تا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15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مرداد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1401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دارای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370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میلیاردپرتفوی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بورسی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بهای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تمام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شده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250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میلیارد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است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.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با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توجه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به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آخرین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حقوق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صاحبان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سهام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این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شرکت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،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ارزش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آن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برای هلدینگ وغدیر را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توان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معادل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1100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میلیارد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 xml:space="preserve"> </w:t>
          </w:r>
          <w:r w:rsidRPr="009D242A"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دانست</w:t>
          </w:r>
          <w:r w:rsidRPr="009D242A"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  <w:t>.</w:t>
          </w:r>
        </w:p>
        <w:p w14:paraId="2FFD0948" w14:textId="77777777" w:rsidR="00376921" w:rsidRDefault="00376921" w:rsidP="00376921">
          <w:pPr>
            <w:bidi/>
            <w:rPr>
              <w:rtl/>
            </w:rPr>
          </w:pPr>
        </w:p>
        <w:p w14:paraId="1959D1D8" w14:textId="77777777" w:rsidR="00376921" w:rsidRDefault="00376921" w:rsidP="00376921">
          <w:pPr>
            <w:bidi/>
            <w:jc w:val="both"/>
            <w:rPr>
              <w:rFonts w:ascii="Calibri" w:eastAsia="Calibri" w:hAnsi="Calibri" w:cs="Arial"/>
              <w:noProof/>
              <w:sz w:val="26"/>
              <w:szCs w:val="26"/>
              <w:rtl/>
              <w:lang w:bidi="fa-IR"/>
            </w:rPr>
          </w:pPr>
          <w:r>
            <w:rPr>
              <w:rFonts w:ascii="Calibri" w:eastAsia="Calibri" w:hAnsi="Calibri" w:cs="B Nazanin" w:hint="cs"/>
              <w:noProof/>
              <w:sz w:val="26"/>
              <w:szCs w:val="26"/>
              <w:rtl/>
              <w:lang w:bidi="fa-IR"/>
            </w:rPr>
            <w:t xml:space="preserve">در محاسبه </w:t>
          </w:r>
          <w:r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w:t xml:space="preserve">NAV </w:t>
          </w:r>
          <w:r>
            <w:rPr>
              <w:rFonts w:ascii="Calibri" w:eastAsia="Calibri" w:hAnsi="Calibri" w:cs="B Nazanin" w:hint="cs"/>
              <w:noProof/>
              <w:sz w:val="26"/>
              <w:szCs w:val="26"/>
              <w:rtl/>
              <w:lang w:bidi="fa-IR"/>
            </w:rPr>
            <w:t xml:space="preserve"> هلدینگ وغدیر حقوق صاحبان سهام متناسب با سود تقسیمی شرکتهای های فرعی و جمع درآمد سرمایه گذاری ها تعدیل و 16 هزار و هشتصد میلیارد تومان محاسبه شده است که از این بابت پرتفوی بورسی با بهای تمام شده 7300 میلیارد تومان دارای ارزشی در حدود 110 هزار میایارد تومان و از بابت پرتفوی غیر بورسی آن که به بهای تمام شده 7900 میلیارد تومان دارای ارزشی در حدود 76 هزار میایارد تومان می باشد. با تقسیم مجمموع حقوق صاحبان سهام و مازاد ارزش پرتفوی بورسی و غیر بورسی شرکت بر تعداد سهام شرکت </w:t>
          </w:r>
          <w:r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w:t xml:space="preserve">NAV </w:t>
          </w:r>
          <w:r>
            <w:rPr>
              <w:rFonts w:ascii="Calibri" w:eastAsia="Calibri" w:hAnsi="Calibri" w:cs="B Nazanin" w:hint="cs"/>
              <w:noProof/>
              <w:sz w:val="26"/>
              <w:szCs w:val="26"/>
              <w:rtl/>
              <w:lang w:bidi="fa-IR"/>
            </w:rPr>
            <w:t xml:space="preserve"> هر سهم وغدیر 26.516 ریال محاسبه شده است ، نسبت قیمت روز در تاریخ 15/05/1401 تقسیم بر </w:t>
          </w:r>
          <w:r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w:t xml:space="preserve">NAV </w:t>
          </w:r>
          <w:r>
            <w:rPr>
              <w:rFonts w:ascii="Calibri" w:eastAsia="Calibri" w:hAnsi="Calibri" w:cs="B Nazanin" w:hint="cs"/>
              <w:noProof/>
              <w:sz w:val="26"/>
              <w:szCs w:val="26"/>
              <w:rtl/>
              <w:lang w:bidi="fa-IR"/>
            </w:rPr>
            <w:t xml:space="preserve"> شرکت </w:t>
          </w:r>
          <w:r>
            <w:rPr>
              <w:rFonts w:ascii="Calibri" w:eastAsia="Calibri" w:hAnsi="Calibri" w:cs="Arial"/>
              <w:noProof/>
              <w:sz w:val="26"/>
              <w:szCs w:val="26"/>
              <w:lang w:bidi="fa-IR"/>
            </w:rPr>
            <w:t>(P/NAV)</w:t>
          </w:r>
          <w:r>
            <w:rPr>
              <w:rFonts w:ascii="Calibri" w:eastAsia="Calibri" w:hAnsi="Calibri" w:cs="Arial" w:hint="cs"/>
              <w:noProof/>
              <w:sz w:val="26"/>
              <w:szCs w:val="26"/>
              <w:rtl/>
              <w:lang w:bidi="fa-IR"/>
            </w:rPr>
            <w:t xml:space="preserve"> در حدود 55 درصد است.</w:t>
          </w:r>
        </w:p>
        <w:p w14:paraId="17DD1D15" w14:textId="77777777" w:rsidR="00376921" w:rsidRPr="00F45AC0" w:rsidRDefault="00376921" w:rsidP="00376921">
          <w:pPr>
            <w:bidi/>
            <w:rPr>
              <w:rFonts w:ascii="Calibri" w:eastAsia="Calibri" w:hAnsi="Calibri" w:cs="Arial"/>
              <w:noProof/>
              <w:sz w:val="26"/>
              <w:szCs w:val="26"/>
              <w:rtl/>
              <w:lang w:bidi="fa-IR"/>
            </w:rPr>
          </w:pPr>
        </w:p>
        <w:p w14:paraId="5532EDAE" w14:textId="4D2E4D0A" w:rsidR="005F0C4D" w:rsidRDefault="005F0C4D" w:rsidP="005F0C4D">
          <w:pPr>
            <w:bidi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116FA5B9" w14:textId="77777777" w:rsidR="005F0C4D" w:rsidRDefault="005F0C4D" w:rsidP="005F0C4D">
          <w:pPr>
            <w:bidi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1FA1DF83" w14:textId="6281CABA" w:rsidR="000A6097" w:rsidRDefault="00376921" w:rsidP="00111DE0">
          <w:pPr>
            <w:bidi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lang w:bidi="fa-IR"/>
            </w:rPr>
          </w:pPr>
        </w:p>
      </w:sdtContent>
    </w:sdt>
    <w:p w14:paraId="5E758582" w14:textId="72C98881" w:rsidR="005C63F1" w:rsidRPr="009211BB" w:rsidRDefault="00DF7FBA" w:rsidP="009211BB">
      <w:pPr>
        <w:jc w:val="right"/>
        <w:rPr>
          <w:rFonts w:cs="B Nazanin"/>
          <w:sz w:val="32"/>
          <w:szCs w:val="32"/>
          <w:rtl/>
          <w:lang w:bidi="fa-IR"/>
        </w:rPr>
      </w:pPr>
      <w:r w:rsidRPr="0067098C">
        <w:rPr>
          <w:rFonts w:cs="B Nazanin" w:hint="cs"/>
          <w:sz w:val="32"/>
          <w:szCs w:val="32"/>
          <w:rtl/>
          <w:lang w:bidi="fa-IR"/>
        </w:rPr>
        <w:t>پرتفوی بورسی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853"/>
        <w:gridCol w:w="1701"/>
        <w:gridCol w:w="1345"/>
        <w:gridCol w:w="1494"/>
        <w:gridCol w:w="1983"/>
        <w:gridCol w:w="1691"/>
      </w:tblGrid>
      <w:tr w:rsidR="0041078C" w:rsidRPr="003E4F13" w14:paraId="35C476F8" w14:textId="77777777" w:rsidTr="008A47D7">
        <w:trPr>
          <w:trHeight w:val="131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A56F4C8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نماد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D475CB7" w14:textId="62B4C9E2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تعداد سهام غدیر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5BC9EB1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بهای تمام شده کل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020A758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قیمت هر سهم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FC0B9E8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ارزش بازار کل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FA8B213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مازاد ارزش بورسی</w:t>
            </w:r>
          </w:p>
        </w:tc>
      </w:tr>
      <w:tr w:rsidR="0041078C" w:rsidRPr="003E4F13" w14:paraId="7D98E1A3" w14:textId="77777777" w:rsidTr="008A47D7">
        <w:trPr>
          <w:trHeight w:val="384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49A8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پارسان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3B2A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26,279,727,264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5A987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30,728,723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56FC5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31,500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D963C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827,811,409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4214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 xml:space="preserve">797,082,686 </w:t>
            </w:r>
          </w:p>
        </w:tc>
      </w:tr>
      <w:tr w:rsidR="0041078C" w:rsidRPr="003E4F13" w14:paraId="60D84C5A" w14:textId="77777777" w:rsidTr="008A47D7">
        <w:trPr>
          <w:trHeight w:val="384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7ADC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پارس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9A33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88,413,707,297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E56E5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23,456,552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43CB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2,374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D89DA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209,894,141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E6F80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 xml:space="preserve">186,437,589 </w:t>
            </w:r>
          </w:p>
        </w:tc>
      </w:tr>
      <w:tr w:rsidR="0041078C" w:rsidRPr="003E4F13" w14:paraId="3743D713" w14:textId="77777777" w:rsidTr="008A47D7">
        <w:trPr>
          <w:trHeight w:val="384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50D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سغدیر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E9FED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2,512,127,325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A2343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2,518,903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784DB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14,150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06BED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35,546,602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91693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 xml:space="preserve">33,027,699 </w:t>
            </w:r>
          </w:p>
        </w:tc>
      </w:tr>
      <w:tr w:rsidR="0041078C" w:rsidRPr="003E4F13" w14:paraId="13A4C4DF" w14:textId="77777777" w:rsidTr="008A47D7">
        <w:trPr>
          <w:trHeight w:val="384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8479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سپیدما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CF19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877,072,500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CACC1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10,070,025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C2435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13,250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5D2A8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11,621,211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F42DC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 xml:space="preserve">1,551,186 </w:t>
            </w:r>
          </w:p>
        </w:tc>
      </w:tr>
      <w:tr w:rsidR="0041078C" w:rsidRPr="003E4F13" w14:paraId="3A352AC4" w14:textId="77777777" w:rsidTr="008A47D7">
        <w:trPr>
          <w:trHeight w:val="384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720A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کگهر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CB7F3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96,002,032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9C125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101,713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35015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44,000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3EC79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4,224,089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DCAA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 xml:space="preserve">4,122,376 </w:t>
            </w:r>
          </w:p>
        </w:tc>
      </w:tr>
      <w:tr w:rsidR="0041078C" w:rsidRPr="003E4F13" w14:paraId="4689EDF6" w14:textId="77777777" w:rsidTr="008A47D7">
        <w:trPr>
          <w:trHeight w:val="384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367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وبشهر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9E906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599,145,645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D89A8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396,549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6E33F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6,800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8D355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4,074,190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5001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 xml:space="preserve">3,677,641 </w:t>
            </w:r>
          </w:p>
        </w:tc>
      </w:tr>
      <w:tr w:rsidR="0041078C" w:rsidRPr="003E4F13" w14:paraId="139117BF" w14:textId="77777777" w:rsidTr="008A47D7">
        <w:trPr>
          <w:trHeight w:val="384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A1AB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ثاخت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FFD84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1,370,475,544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DB50E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2,311,145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7968D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2,350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78F78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3,220,618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7A5D1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 xml:space="preserve">909,473 </w:t>
            </w:r>
          </w:p>
        </w:tc>
      </w:tr>
      <w:tr w:rsidR="0041078C" w:rsidRPr="003E4F13" w14:paraId="75F33C86" w14:textId="77777777" w:rsidTr="008A47D7">
        <w:trPr>
          <w:trHeight w:val="384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2017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اعتماد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748FE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63,465,000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803B9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2,725,252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CD09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46,650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C3A2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2,960,642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7173D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 xml:space="preserve">235,390 </w:t>
            </w:r>
          </w:p>
        </w:tc>
      </w:tr>
      <w:tr w:rsidR="0041078C" w:rsidRPr="003E4F13" w14:paraId="31A4AD41" w14:textId="77777777" w:rsidTr="008A47D7">
        <w:trPr>
          <w:trHeight w:val="384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3F92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اوصتا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1B42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114,734,151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A9F6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2D4B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23,850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5171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2,736,410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22290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 xml:space="preserve">2,736,410 </w:t>
            </w:r>
          </w:p>
        </w:tc>
      </w:tr>
      <w:tr w:rsidR="0041078C" w:rsidRPr="003E4F13" w14:paraId="2782BBF4" w14:textId="77777777" w:rsidTr="008A47D7">
        <w:trPr>
          <w:trHeight w:val="384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FBF" w14:textId="4B9E47CE" w:rsidR="0041078C" w:rsidRPr="0041078C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1078C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</w:rPr>
              <w:t> </w:t>
            </w:r>
            <w:r w:rsidRPr="0041078C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سایر شرکت های بورسی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56224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1,529,976,874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F192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60,999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367F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 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9726A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2,503,042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22E6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 xml:space="preserve">2,442,043 </w:t>
            </w:r>
          </w:p>
        </w:tc>
      </w:tr>
      <w:tr w:rsidR="0041078C" w:rsidRPr="003E4F13" w14:paraId="698961ED" w14:textId="77777777" w:rsidTr="008A47D7">
        <w:trPr>
          <w:trHeight w:val="384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1A02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کارین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1CBB4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116,160,000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08FD6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1,180,228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B73E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10,160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AFB3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1,180,186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52856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  <w:color w:val="FF0000"/>
              </w:rPr>
              <w:t>(42)</w:t>
            </w:r>
          </w:p>
        </w:tc>
      </w:tr>
      <w:tr w:rsidR="0041078C" w:rsidRPr="003E4F13" w14:paraId="195F0AF7" w14:textId="77777777" w:rsidTr="008A47D7">
        <w:trPr>
          <w:trHeight w:val="384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8B44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رتاپ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0CE8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14,914,350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CF46E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32,931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9D2C3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4,125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76286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61,522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B86CB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 xml:space="preserve">28,591 </w:t>
            </w:r>
          </w:p>
        </w:tc>
      </w:tr>
      <w:tr w:rsidR="0041078C" w:rsidRPr="003E4F13" w14:paraId="776A8C4E" w14:textId="77777777" w:rsidTr="008A47D7">
        <w:trPr>
          <w:trHeight w:val="384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9988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شپدیس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E13B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8,000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47371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44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9C2D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184,000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5A4B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1,472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DB0F5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 xml:space="preserve">1,428 </w:t>
            </w:r>
          </w:p>
        </w:tc>
      </w:tr>
      <w:tr w:rsidR="0041078C" w:rsidRPr="003E4F13" w14:paraId="4720E59E" w14:textId="77777777" w:rsidTr="008A47D7">
        <w:trPr>
          <w:trHeight w:val="384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77D0" w14:textId="77777777" w:rsidR="0041078C" w:rsidRPr="003E4F13" w:rsidRDefault="0041078C" w:rsidP="003E4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بگیلان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5888A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100,000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E99A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100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A01F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12,200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A3AC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1,220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FD23A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 xml:space="preserve">1,120 </w:t>
            </w:r>
          </w:p>
        </w:tc>
      </w:tr>
      <w:tr w:rsidR="0041078C" w:rsidRPr="003E4F13" w14:paraId="00CFCC66" w14:textId="77777777" w:rsidTr="008A47D7">
        <w:trPr>
          <w:trHeight w:val="342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072312B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E4F1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BAF8CC5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 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8B86D16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73,583,179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63DA0DB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 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550F6C8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>1,105,837,222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E182EFE" w14:textId="77777777" w:rsidR="0041078C" w:rsidRPr="003E4F13" w:rsidRDefault="0041078C" w:rsidP="003E4F1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3E4F13">
              <w:rPr>
                <w:rFonts w:ascii="Times New Roman" w:eastAsia="Times New Roman" w:hAnsi="Times New Roman" w:cs="B Nazanin" w:hint="cs"/>
              </w:rPr>
              <w:t xml:space="preserve">1,032,254,043 </w:t>
            </w:r>
          </w:p>
        </w:tc>
      </w:tr>
    </w:tbl>
    <w:p w14:paraId="12DD34F7" w14:textId="77777777" w:rsidR="0041078C" w:rsidRDefault="0041078C" w:rsidP="009211BB">
      <w:pPr>
        <w:jc w:val="right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66048F0B" w14:textId="77777777" w:rsidR="0041078C" w:rsidRDefault="0041078C" w:rsidP="009211BB">
      <w:pPr>
        <w:jc w:val="right"/>
        <w:rPr>
          <w:rFonts w:cs="B Nazanin"/>
          <w:sz w:val="32"/>
          <w:szCs w:val="32"/>
          <w:rtl/>
          <w:lang w:bidi="fa-IR"/>
        </w:rPr>
      </w:pPr>
    </w:p>
    <w:p w14:paraId="61711EF5" w14:textId="77777777" w:rsidR="0041078C" w:rsidRDefault="0041078C" w:rsidP="009211BB">
      <w:pPr>
        <w:jc w:val="right"/>
        <w:rPr>
          <w:rFonts w:cs="B Nazanin"/>
          <w:sz w:val="32"/>
          <w:szCs w:val="32"/>
          <w:rtl/>
          <w:lang w:bidi="fa-IR"/>
        </w:rPr>
      </w:pPr>
    </w:p>
    <w:p w14:paraId="548171B8" w14:textId="77777777" w:rsidR="0041078C" w:rsidRDefault="0041078C" w:rsidP="009211BB">
      <w:pPr>
        <w:jc w:val="right"/>
        <w:rPr>
          <w:rFonts w:cs="B Nazanin"/>
          <w:sz w:val="32"/>
          <w:szCs w:val="32"/>
          <w:rtl/>
          <w:lang w:bidi="fa-IR"/>
        </w:rPr>
      </w:pPr>
    </w:p>
    <w:p w14:paraId="7EF6AB4D" w14:textId="4D5B4A28" w:rsidR="0041078C" w:rsidRDefault="0041078C" w:rsidP="009211BB">
      <w:pPr>
        <w:jc w:val="right"/>
        <w:rPr>
          <w:rFonts w:cs="B Nazanin"/>
          <w:sz w:val="32"/>
          <w:szCs w:val="32"/>
          <w:lang w:bidi="fa-IR"/>
        </w:rPr>
      </w:pPr>
    </w:p>
    <w:p w14:paraId="4238C95B" w14:textId="17918652" w:rsidR="008A47D7" w:rsidRDefault="008A47D7" w:rsidP="009211BB">
      <w:pPr>
        <w:jc w:val="right"/>
        <w:rPr>
          <w:rFonts w:cs="B Nazanin"/>
          <w:sz w:val="32"/>
          <w:szCs w:val="32"/>
          <w:lang w:bidi="fa-IR"/>
        </w:rPr>
      </w:pPr>
    </w:p>
    <w:p w14:paraId="44DABE99" w14:textId="16CEC003" w:rsidR="008A47D7" w:rsidRDefault="008A47D7" w:rsidP="009211BB">
      <w:pPr>
        <w:jc w:val="right"/>
        <w:rPr>
          <w:rFonts w:cs="B Nazanin"/>
          <w:sz w:val="32"/>
          <w:szCs w:val="32"/>
          <w:lang w:bidi="fa-IR"/>
        </w:rPr>
      </w:pPr>
    </w:p>
    <w:p w14:paraId="14A8F10F" w14:textId="3034883E" w:rsidR="008A47D7" w:rsidRDefault="008A47D7" w:rsidP="009211BB">
      <w:pPr>
        <w:jc w:val="right"/>
        <w:rPr>
          <w:rFonts w:cs="B Nazanin"/>
          <w:sz w:val="32"/>
          <w:szCs w:val="32"/>
          <w:lang w:bidi="fa-IR"/>
        </w:rPr>
      </w:pPr>
    </w:p>
    <w:p w14:paraId="6A5B8A69" w14:textId="54D9E0D2" w:rsidR="008A47D7" w:rsidRDefault="008A47D7" w:rsidP="009211BB">
      <w:pPr>
        <w:jc w:val="right"/>
        <w:rPr>
          <w:rFonts w:cs="B Nazanin"/>
          <w:sz w:val="32"/>
          <w:szCs w:val="32"/>
          <w:lang w:bidi="fa-IR"/>
        </w:rPr>
      </w:pPr>
    </w:p>
    <w:p w14:paraId="7904C94F" w14:textId="77777777" w:rsidR="008A47D7" w:rsidRDefault="008A47D7" w:rsidP="009211BB">
      <w:pPr>
        <w:jc w:val="right"/>
        <w:rPr>
          <w:rFonts w:cs="B Nazanin"/>
          <w:sz w:val="32"/>
          <w:szCs w:val="32"/>
          <w:rtl/>
          <w:lang w:bidi="fa-IR"/>
        </w:rPr>
      </w:pPr>
    </w:p>
    <w:p w14:paraId="4452F4F3" w14:textId="43AA7FD3" w:rsidR="00305C85" w:rsidRPr="009211BB" w:rsidRDefault="009211BB" w:rsidP="009211BB">
      <w:pPr>
        <w:jc w:val="right"/>
        <w:rPr>
          <w:rFonts w:cs="B Nazanin"/>
          <w:sz w:val="32"/>
          <w:szCs w:val="32"/>
          <w:rtl/>
          <w:lang w:bidi="fa-IR"/>
        </w:rPr>
      </w:pPr>
      <w:r w:rsidRPr="00111DE0">
        <w:rPr>
          <w:rFonts w:cs="B Nazanin" w:hint="cs"/>
          <w:sz w:val="32"/>
          <w:szCs w:val="32"/>
          <w:rtl/>
          <w:lang w:bidi="fa-IR"/>
        </w:rPr>
        <w:t>پرتفوی غیر بورسی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411"/>
        <w:gridCol w:w="1418"/>
        <w:gridCol w:w="563"/>
        <w:gridCol w:w="1364"/>
        <w:gridCol w:w="1043"/>
        <w:gridCol w:w="1137"/>
        <w:gridCol w:w="1131"/>
      </w:tblGrid>
      <w:tr w:rsidR="006666F2" w:rsidRPr="00305C85" w14:paraId="201C1219" w14:textId="77777777" w:rsidTr="000A0E32">
        <w:trPr>
          <w:trHeight w:val="1158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E9CAF4A" w14:textId="77777777" w:rsidR="00305C85" w:rsidRPr="006666F2" w:rsidRDefault="00305C85" w:rsidP="00305C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>نام شرکت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BFD823A" w14:textId="77777777" w:rsidR="00305C85" w:rsidRPr="006666F2" w:rsidRDefault="00305C85" w:rsidP="00305C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>سرمایه (میلیون ریال)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779A477" w14:textId="05EA86CF" w:rsidR="00305C85" w:rsidRPr="00B3650C" w:rsidRDefault="00305C85" w:rsidP="00305C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2"/>
                <w:szCs w:val="12"/>
                <w:rtl/>
                <w:lang w:bidi="fa-IR"/>
              </w:rPr>
            </w:pPr>
            <w:r w:rsidRPr="00B3650C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2"/>
                <w:szCs w:val="12"/>
                <w:rtl/>
              </w:rPr>
              <w:t>درصد مالکیت</w:t>
            </w:r>
            <w:r w:rsidR="006666F2" w:rsidRPr="00B3650C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غدیر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0A74851" w14:textId="07DD81E2" w:rsidR="00305C85" w:rsidRPr="006666F2" w:rsidRDefault="00305C85" w:rsidP="006666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تعداد سهام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C8E1228" w14:textId="64752518" w:rsidR="00305C85" w:rsidRPr="006666F2" w:rsidRDefault="00305C85" w:rsidP="004107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بهای تمام شده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15B745B" w14:textId="77777777" w:rsidR="00305C85" w:rsidRPr="006666F2" w:rsidRDefault="00305C85" w:rsidP="00305C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>ارزش گذاری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C8B8938" w14:textId="77777777" w:rsidR="00305C85" w:rsidRPr="006666F2" w:rsidRDefault="00305C85" w:rsidP="00305C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>مازاد ارزش غیر بورسی</w:t>
            </w:r>
          </w:p>
        </w:tc>
      </w:tr>
      <w:tr w:rsidR="00305C85" w:rsidRPr="00305C85" w14:paraId="7EE60EBF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FA02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بين المللي توسعه صنايع و معادن غدير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1005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18,500,000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5BDE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94%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3B80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17,572,075,364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6DE7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17,029,717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E692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522,947,733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CF6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505,918,016 </w:t>
            </w:r>
          </w:p>
        </w:tc>
      </w:tr>
      <w:tr w:rsidR="00305C85" w:rsidRPr="00305C85" w14:paraId="12EC521B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BD3B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گسترش صنعت نوين ايرانيان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666A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15,000,000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AC27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1E20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14,999,999,960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6FD2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15,000,000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759F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139,205,366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46A8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124,205,366 </w:t>
            </w:r>
          </w:p>
        </w:tc>
      </w:tr>
      <w:tr w:rsidR="00305C85" w:rsidRPr="00305C85" w14:paraId="5182EA7A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9CB2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مجتمع صنايع الومينيوم جنوب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05B1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24,000,000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5DDF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51%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168B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12,239,928,000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A6DD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12,239,929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5A5A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20,000,000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2860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7,760,071 </w:t>
            </w:r>
          </w:p>
        </w:tc>
      </w:tr>
      <w:tr w:rsidR="00305C85" w:rsidRPr="00305C85" w14:paraId="441C6470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310D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با درآمد ثابت کاردان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7452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453,328,996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5B43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2%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DB46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11,852,990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06A4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11,852,990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7EF3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11,852,990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DAB0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</w:tr>
      <w:tr w:rsidR="00305C85" w:rsidRPr="00305C85" w14:paraId="3EB6D837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E6A5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سرمايه گذاري برق و انرژي غدير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0621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9,962,854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170E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1941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9,917,629,004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89B0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9,917,629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02D3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44,834,280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22FB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34,916,651 </w:t>
            </w:r>
          </w:p>
        </w:tc>
      </w:tr>
      <w:tr w:rsidR="00305C85" w:rsidRPr="00305C85" w14:paraId="275055A9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871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صنعتي وبازرگاني غدير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CE16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7,000,000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142F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2206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699,969,965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F693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6,999,699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60A8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11,003,515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0598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4,003,816 </w:t>
            </w:r>
          </w:p>
        </w:tc>
      </w:tr>
      <w:tr w:rsidR="00305C85" w:rsidRPr="00305C85" w14:paraId="5CD73C3E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0C23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بين المللي توسعه ساحل و فراساحل نگين کيش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6917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2,000,000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710B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9D17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1,999,999,940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8359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2,000,000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E13F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7,784,824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07BA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5,784,824 </w:t>
            </w:r>
          </w:p>
        </w:tc>
      </w:tr>
      <w:tr w:rsidR="00305C85" w:rsidRPr="00305C85" w14:paraId="13188A93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EFEA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اختصاصي بازارگرداني لاجورد دماوند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B23C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550,726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738D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B433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550,725,574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E969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1,560,950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35A9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1,560,950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9066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</w:tr>
      <w:tr w:rsidR="00305C85" w:rsidRPr="00305C85" w14:paraId="1BB4937C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E413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ساير شرکتهاي </w:t>
            </w:r>
            <w:bookmarkStart w:id="1" w:name="_GoBack"/>
            <w:bookmarkEnd w:id="1"/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خارج از بورس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68FF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CC0A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6777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1,226,867,002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ECD1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1,378,501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C453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1,378,501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790C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</w:tr>
      <w:tr w:rsidR="00305C85" w:rsidRPr="00305C85" w14:paraId="2953188B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B284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اختصاصي بازارگرداني مهرگان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742D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1,188,780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D6DC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A113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1,188,780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FFC9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1,134,783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B076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1,134,783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9507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</w:tr>
      <w:tr w:rsidR="00305C85" w:rsidRPr="00305C85" w14:paraId="469D15BE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4EA8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سپهر پارس پايا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BC8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500,000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AF1A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29%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2AF4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144,999,750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7017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145,000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498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145,000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72F5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</w:tr>
      <w:tr w:rsidR="00305C85" w:rsidRPr="00305C85" w14:paraId="67EE2146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F3DE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کارگزاري بانک صادرات ايران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36F5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250,000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2E65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33%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A6EB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82,497,500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511F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82,498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049A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600,000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68FA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517,502 </w:t>
            </w:r>
          </w:p>
        </w:tc>
      </w:tr>
      <w:tr w:rsidR="00305C85" w:rsidRPr="00305C85" w14:paraId="336D2D04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6E32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مديريت سيستم هاي كارامد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3FFD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80,000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C639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59%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2F2F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47,800,000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D393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64,488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7C67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64,488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6421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</w:tr>
      <w:tr w:rsidR="00305C85" w:rsidRPr="00305C85" w14:paraId="3AE1FF7B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C2FF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صندوق سرمايه گذاري مشترک توسعه بازار سرمايه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BAF3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12,627,589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0877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B7BD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50,000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A6E6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50,000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AC35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50,000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4140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</w:tr>
      <w:tr w:rsidR="00305C85" w:rsidRPr="00305C85" w14:paraId="58F5D5AE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D340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بلبرينگ ايران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F40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57,000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283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0399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11,560,000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CD6A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44,420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2443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44,420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067F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</w:tr>
      <w:tr w:rsidR="00305C85" w:rsidRPr="00305C85" w14:paraId="61BFD15B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601C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سرمايه گذاري اعتضاد غدير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F23C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7,000,000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9607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6727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42,000,000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307D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33,900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05C6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33,900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5904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</w:tr>
      <w:tr w:rsidR="00305C85" w:rsidRPr="00305C85" w14:paraId="61E90B05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8746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مصادر جبل علي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3B88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90,000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A59A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40%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C93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16,000,000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161F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28,288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5A56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28,288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5C20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</w:tr>
      <w:tr w:rsidR="00305C85" w:rsidRPr="00305C85" w14:paraId="7487D585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9F06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نساجي مازندران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8BB7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158,244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997D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8%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181E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12,805,214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0A37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13,273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DF96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13,273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3DDB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</w:tr>
      <w:tr w:rsidR="00305C85" w:rsidRPr="00305C85" w14:paraId="6CA99FB1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3CCA" w14:textId="77777777" w:rsidR="00305C85" w:rsidRPr="00305C85" w:rsidRDefault="00305C85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پترو آرمان غدير کيش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D366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10,000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A481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C867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9,999,960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BB3D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10,000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BFE4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10,000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7888" w14:textId="77777777" w:rsidR="00305C85" w:rsidRPr="006666F2" w:rsidRDefault="00305C85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</w:tr>
      <w:tr w:rsidR="000A0E32" w:rsidRPr="00305C85" w14:paraId="0596AC02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805B" w14:textId="501E563F" w:rsidR="000A0E32" w:rsidRPr="00305C85" w:rsidRDefault="000A0E32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rtl/>
              </w:rPr>
              <w:t>سایر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054B" w14:textId="5ED5743E" w:rsidR="000A0E32" w:rsidRPr="006666F2" w:rsidRDefault="000A0E32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C6BF" w14:textId="3DD9539A" w:rsidR="000A0E32" w:rsidRPr="006666F2" w:rsidRDefault="000A0E32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3F36" w14:textId="31403290" w:rsidR="000A0E32" w:rsidRPr="006666F2" w:rsidRDefault="000A0E32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F2CD" w14:textId="2A9B50A1" w:rsidR="000A0E32" w:rsidRPr="006666F2" w:rsidRDefault="000A0E32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2.093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89CC" w14:textId="64A82D69" w:rsidR="000A0E32" w:rsidRPr="006666F2" w:rsidRDefault="000A0E32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2.093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4375" w14:textId="22E30038" w:rsidR="000A0E32" w:rsidRPr="006666F2" w:rsidRDefault="000A0E32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A0E32" w:rsidRPr="00305C85" w14:paraId="245EEDB7" w14:textId="77777777" w:rsidTr="000A0E32">
        <w:trPr>
          <w:trHeight w:val="36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14:paraId="7F836E13" w14:textId="0FF3FA70" w:rsidR="000A0E32" w:rsidRPr="00305C85" w:rsidRDefault="000A0E32" w:rsidP="00305C8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rtl/>
              </w:rPr>
              <w:t>جمع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</w:tcPr>
          <w:p w14:paraId="7022B879" w14:textId="1DDB49F8" w:rsidR="000A0E32" w:rsidRPr="006666F2" w:rsidRDefault="000A0E32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</w:tcPr>
          <w:p w14:paraId="7F0BF79C" w14:textId="00B17A2D" w:rsidR="000A0E32" w:rsidRPr="006666F2" w:rsidRDefault="000A0E32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</w:tcPr>
          <w:p w14:paraId="09270D0B" w14:textId="33A8C3F9" w:rsidR="000A0E32" w:rsidRPr="006666F2" w:rsidRDefault="000A0E32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305C8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</w:tcPr>
          <w:p w14:paraId="3A2C0BBB" w14:textId="6C730710" w:rsidR="000A0E32" w:rsidRPr="006666F2" w:rsidRDefault="000A0E32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</w:rPr>
              <w:t xml:space="preserve">79,606,968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</w:tcPr>
          <w:p w14:paraId="46CAC945" w14:textId="13E2F3D4" w:rsidR="000A0E32" w:rsidRPr="006666F2" w:rsidRDefault="000A0E32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</w:rPr>
              <w:t xml:space="preserve">762,713,214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</w:tcPr>
          <w:p w14:paraId="6C9828B7" w14:textId="04B0C364" w:rsidR="000A0E32" w:rsidRPr="006666F2" w:rsidRDefault="000A0E32" w:rsidP="00305C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6666F2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</w:rPr>
              <w:t xml:space="preserve">683,106,246 </w:t>
            </w:r>
          </w:p>
        </w:tc>
      </w:tr>
    </w:tbl>
    <w:p w14:paraId="0964A197" w14:textId="77777777" w:rsidR="000A6097" w:rsidRPr="00305C85" w:rsidRDefault="000A6097" w:rsidP="00305C85">
      <w:pPr>
        <w:bidi/>
        <w:ind w:firstLine="720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sectPr w:rsidR="000A6097" w:rsidRPr="00305C85" w:rsidSect="00BB1B85">
      <w:headerReference w:type="default" r:id="rId14"/>
      <w:footerReference w:type="default" r:id="rId15"/>
      <w:pgSz w:w="11907" w:h="16840" w:code="9"/>
      <w:pgMar w:top="1418" w:right="837" w:bottom="1418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C835" w14:textId="77777777" w:rsidR="00A323A0" w:rsidRDefault="00A323A0" w:rsidP="0037229C">
      <w:pPr>
        <w:spacing w:after="0" w:line="240" w:lineRule="auto"/>
      </w:pPr>
      <w:r>
        <w:separator/>
      </w:r>
    </w:p>
  </w:endnote>
  <w:endnote w:type="continuationSeparator" w:id="0">
    <w:p w14:paraId="12CB1B8E" w14:textId="77777777" w:rsidR="00A323A0" w:rsidRDefault="00A323A0" w:rsidP="0037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color w:val="808080" w:themeColor="background1" w:themeShade="80"/>
        <w:rtl/>
      </w:rPr>
      <w:id w:val="-1361498893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color w:val="808080" w:themeColor="background1" w:themeShade="8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53F274" w14:textId="7FB6F633" w:rsidR="00A323A0" w:rsidRPr="006619F5" w:rsidRDefault="00A323A0" w:rsidP="00F221D9">
            <w:pPr>
              <w:pStyle w:val="Footer"/>
              <w:bidi/>
              <w:jc w:val="center"/>
              <w:rPr>
                <w:rFonts w:cs="B Nazanin"/>
                <w:color w:val="808080" w:themeColor="background1" w:themeShade="80"/>
              </w:rPr>
            </w:pPr>
            <w:r w:rsidRPr="006619F5">
              <w:rPr>
                <w:rFonts w:cs="B Nazanin" w:hint="cs"/>
                <w:color w:val="808080" w:themeColor="background1" w:themeShade="80"/>
                <w:rtl/>
              </w:rPr>
              <w:t>صفحه</w:t>
            </w:r>
            <w:r w:rsidRPr="006619F5">
              <w:rPr>
                <w:rFonts w:cs="B Nazanin"/>
                <w:color w:val="808080" w:themeColor="background1" w:themeShade="80"/>
              </w:rPr>
              <w:t xml:space="preserve"> </w: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619F5">
              <w:rPr>
                <w:rFonts w:cs="B Nazanin"/>
                <w:b/>
                <w:bCs/>
                <w:color w:val="808080" w:themeColor="background1" w:themeShade="80"/>
              </w:rPr>
              <w:instrText xml:space="preserve"> PAGE </w:instrTex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76921">
              <w:rPr>
                <w:rFonts w:cs="B Nazanin"/>
                <w:b/>
                <w:bCs/>
                <w:noProof/>
                <w:color w:val="808080" w:themeColor="background1" w:themeShade="80"/>
                <w:rtl/>
              </w:rPr>
              <w:t>1</w: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6619F5">
              <w:rPr>
                <w:rFonts w:cs="B Nazanin"/>
                <w:color w:val="808080" w:themeColor="background1" w:themeShade="80"/>
              </w:rPr>
              <w:t xml:space="preserve"> </w:t>
            </w:r>
            <w:r w:rsidRPr="006619F5">
              <w:rPr>
                <w:rFonts w:cs="B Nazanin" w:hint="cs"/>
                <w:color w:val="808080" w:themeColor="background1" w:themeShade="80"/>
                <w:rtl/>
              </w:rPr>
              <w:t>از</w:t>
            </w:r>
            <w:r w:rsidRPr="006619F5">
              <w:rPr>
                <w:rFonts w:cs="B Nazanin"/>
                <w:color w:val="808080" w:themeColor="background1" w:themeShade="80"/>
              </w:rPr>
              <w:t xml:space="preserve"> </w: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619F5">
              <w:rPr>
                <w:rFonts w:cs="B Nazanin"/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76921">
              <w:rPr>
                <w:rFonts w:cs="B Nazanin"/>
                <w:b/>
                <w:bCs/>
                <w:noProof/>
                <w:color w:val="808080" w:themeColor="background1" w:themeShade="80"/>
                <w:rtl/>
              </w:rPr>
              <w:t>8</w: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AFA05" w14:textId="77777777" w:rsidR="00A323A0" w:rsidRDefault="00A323A0" w:rsidP="0037229C">
      <w:pPr>
        <w:spacing w:after="0" w:line="240" w:lineRule="auto"/>
      </w:pPr>
      <w:r>
        <w:separator/>
      </w:r>
    </w:p>
  </w:footnote>
  <w:footnote w:type="continuationSeparator" w:id="0">
    <w:p w14:paraId="5AFBE932" w14:textId="77777777" w:rsidR="00A323A0" w:rsidRDefault="00A323A0" w:rsidP="0037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F1842" w14:textId="570B1A25" w:rsidR="00A323A0" w:rsidRPr="00F221D9" w:rsidRDefault="00443475" w:rsidP="00F221D9">
    <w:pPr>
      <w:pStyle w:val="Header"/>
    </w:pPr>
    <w:r>
      <w:rPr>
        <w:noProof/>
        <w:color w:val="002060"/>
        <w:sz w:val="14"/>
        <w:szCs w:val="14"/>
        <w:lang w:bidi="fa-IR"/>
      </w:rPr>
      <w:drawing>
        <wp:anchor distT="0" distB="0" distL="114300" distR="114300" simplePos="0" relativeHeight="251662336" behindDoc="0" locked="0" layoutInCell="1" allowOverlap="1" wp14:anchorId="2277976B" wp14:editId="395CADE3">
          <wp:simplePos x="0" y="0"/>
          <wp:positionH relativeFrom="leftMargin">
            <wp:posOffset>375285</wp:posOffset>
          </wp:positionH>
          <wp:positionV relativeFrom="paragraph">
            <wp:posOffset>148523</wp:posOffset>
          </wp:positionV>
          <wp:extent cx="429260" cy="222250"/>
          <wp:effectExtent l="0" t="0" r="8890" b="635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b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22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noProof/>
        <w:rtl/>
        <w:lang w:bidi="fa-I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EE80C3" wp14:editId="0B6DC11C">
              <wp:simplePos x="0" y="0"/>
              <wp:positionH relativeFrom="page">
                <wp:align>center</wp:align>
              </wp:positionH>
              <wp:positionV relativeFrom="paragraph">
                <wp:posOffset>107950</wp:posOffset>
              </wp:positionV>
              <wp:extent cx="5724525" cy="359410"/>
              <wp:effectExtent l="0" t="0" r="9525" b="254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359410"/>
                        <a:chOff x="0" y="0"/>
                        <a:chExt cx="5724526" cy="359410"/>
                      </a:xfrm>
                    </wpg:grpSpPr>
                    <wps:wsp>
                      <wps:cNvPr id="6" name="Rectangle 7"/>
                      <wps:cNvSpPr/>
                      <wps:spPr>
                        <a:xfrm flipH="1">
                          <a:off x="5544541" y="42285"/>
                          <a:ext cx="179985" cy="25187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 flipH="1">
                          <a:off x="0" y="42285"/>
                          <a:ext cx="5508000" cy="2518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5"/>
                      <wps:cNvSpPr txBox="1"/>
                      <wps:spPr>
                        <a:xfrm>
                          <a:off x="101600" y="0"/>
                          <a:ext cx="5400616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F2B15" w14:textId="6F2BFBC9" w:rsidR="00A323A0" w:rsidRDefault="005B5EB7" w:rsidP="00F221D9">
                            <w:pPr>
                              <w:bidi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تحلیل </w:t>
                            </w:r>
                            <w:r w:rsidRPr="005B5EB7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NAV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سرمایه گذاری وغدیر ( هلدینگ )</w:t>
                            </w:r>
                          </w:p>
                          <w:p w14:paraId="0567362C" w14:textId="77777777" w:rsidR="005B5EB7" w:rsidRPr="00F467F9" w:rsidRDefault="005B5EB7" w:rsidP="005B5EB7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EE80C3" id="Group 27" o:spid="_x0000_s1036" style="position:absolute;margin-left:0;margin-top:8.5pt;width:450.75pt;height:28.3pt;z-index:251661312;mso-position-horizontal:center;mso-position-horizontal-relative:page;mso-height-relative:margin" coordsize="5724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">
              <v:rect id="Rectangle 7" o:spid="_x0000_s1037" style="position:absolute;left:55445;top:422;width:1800;height:25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" fillcolor="#c00000" stroked="f" strokeweight="1pt"/>
              <v:rect id="Rectangle 7" o:spid="_x0000_s1038" style="position:absolute;top:422;width:55080;height:25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" fillcolor="#f2f2f2 [305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9" type="#_x0000_t202" style="position:absolute;left:1016;width:54006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<v:textbox>
                  <w:txbxContent>
                    <w:p w14:paraId="5CFF2B15" w14:textId="6F2BFBC9" w:rsidR="00A323A0" w:rsidRDefault="005B5EB7" w:rsidP="00F221D9">
                      <w:pPr>
                        <w:bidi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تحلیل </w:t>
                      </w:r>
                      <w:r w:rsidRPr="005B5EB7">
                        <w:rPr>
                          <w:rFonts w:cs="B Titr"/>
                          <w:b/>
                          <w:bCs/>
                          <w:sz w:val="18"/>
                          <w:szCs w:val="18"/>
                          <w:lang w:bidi="fa-IR"/>
                        </w:rPr>
                        <w:t>NAV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سرمایه گذاری وغدیر ( هلدینگ )</w:t>
                      </w:r>
                    </w:p>
                    <w:p w14:paraId="0567362C" w14:textId="77777777" w:rsidR="005B5EB7" w:rsidRPr="00F467F9" w:rsidRDefault="005B5EB7" w:rsidP="005B5EB7">
                      <w:pPr>
                        <w:bidi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B5E"/>
    <w:multiLevelType w:val="hybridMultilevel"/>
    <w:tmpl w:val="93827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A62"/>
    <w:multiLevelType w:val="hybridMultilevel"/>
    <w:tmpl w:val="50648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1BB8"/>
    <w:multiLevelType w:val="hybridMultilevel"/>
    <w:tmpl w:val="253E3362"/>
    <w:lvl w:ilvl="0" w:tplc="B086AE96">
      <w:start w:val="1"/>
      <w:numFmt w:val="decimal"/>
      <w:lvlText w:val="%1-"/>
      <w:lvlJc w:val="left"/>
      <w:pPr>
        <w:ind w:left="1440" w:hanging="720"/>
      </w:pPr>
      <w:rPr>
        <w:rFonts w:ascii="Calibri" w:eastAsia="Calibri" w:hAnsi="Calibr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123B4"/>
    <w:multiLevelType w:val="hybridMultilevel"/>
    <w:tmpl w:val="5EFED2A8"/>
    <w:lvl w:ilvl="0" w:tplc="1374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2087"/>
    <w:multiLevelType w:val="hybridMultilevel"/>
    <w:tmpl w:val="B26C5D3C"/>
    <w:lvl w:ilvl="0" w:tplc="F2309D5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14B1B"/>
    <w:multiLevelType w:val="hybridMultilevel"/>
    <w:tmpl w:val="539C1002"/>
    <w:lvl w:ilvl="0" w:tplc="1374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02921"/>
    <w:multiLevelType w:val="hybridMultilevel"/>
    <w:tmpl w:val="0DD40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14C9"/>
    <w:multiLevelType w:val="hybridMultilevel"/>
    <w:tmpl w:val="46EE7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12C8E"/>
    <w:multiLevelType w:val="hybridMultilevel"/>
    <w:tmpl w:val="539C1002"/>
    <w:lvl w:ilvl="0" w:tplc="1374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37EF1"/>
    <w:multiLevelType w:val="hybridMultilevel"/>
    <w:tmpl w:val="0B725694"/>
    <w:lvl w:ilvl="0" w:tplc="E0DE282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E8E74D0"/>
    <w:multiLevelType w:val="multilevel"/>
    <w:tmpl w:val="67104DF6"/>
    <w:lvl w:ilvl="0">
      <w:start w:val="2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0F5B04"/>
    <w:multiLevelType w:val="hybridMultilevel"/>
    <w:tmpl w:val="F8ACA6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B8138D"/>
    <w:multiLevelType w:val="hybridMultilevel"/>
    <w:tmpl w:val="74E86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9793D"/>
    <w:multiLevelType w:val="hybridMultilevel"/>
    <w:tmpl w:val="7848DA48"/>
    <w:lvl w:ilvl="0" w:tplc="FD1CC080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7A51"/>
    <w:multiLevelType w:val="hybridMultilevel"/>
    <w:tmpl w:val="597E9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E4A5C"/>
    <w:multiLevelType w:val="hybridMultilevel"/>
    <w:tmpl w:val="F3FEE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D617C"/>
    <w:multiLevelType w:val="hybridMultilevel"/>
    <w:tmpl w:val="3E628F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F96F47"/>
    <w:multiLevelType w:val="hybridMultilevel"/>
    <w:tmpl w:val="BED69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008B3"/>
    <w:multiLevelType w:val="hybridMultilevel"/>
    <w:tmpl w:val="2A009744"/>
    <w:lvl w:ilvl="0" w:tplc="8DB287F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18D1F16"/>
    <w:multiLevelType w:val="hybridMultilevel"/>
    <w:tmpl w:val="58D45788"/>
    <w:lvl w:ilvl="0" w:tplc="6B0E8456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6B911DC"/>
    <w:multiLevelType w:val="hybridMultilevel"/>
    <w:tmpl w:val="A48A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0231A"/>
    <w:multiLevelType w:val="hybridMultilevel"/>
    <w:tmpl w:val="20F84F1A"/>
    <w:lvl w:ilvl="0" w:tplc="FB465028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D70F2E"/>
    <w:multiLevelType w:val="hybridMultilevel"/>
    <w:tmpl w:val="39FE1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86AE7"/>
    <w:multiLevelType w:val="hybridMultilevel"/>
    <w:tmpl w:val="D664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A1431"/>
    <w:multiLevelType w:val="hybridMultilevel"/>
    <w:tmpl w:val="9CE8E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34ECB"/>
    <w:multiLevelType w:val="hybridMultilevel"/>
    <w:tmpl w:val="0A9AF298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9DF3909"/>
    <w:multiLevelType w:val="hybridMultilevel"/>
    <w:tmpl w:val="19A2AADA"/>
    <w:lvl w:ilvl="0" w:tplc="F9B65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40101"/>
    <w:multiLevelType w:val="hybridMultilevel"/>
    <w:tmpl w:val="BD9A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731B"/>
    <w:multiLevelType w:val="hybridMultilevel"/>
    <w:tmpl w:val="E24E8616"/>
    <w:lvl w:ilvl="0" w:tplc="85707D28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0"/>
  </w:num>
  <w:num w:numId="9">
    <w:abstractNumId w:val="26"/>
  </w:num>
  <w:num w:numId="10">
    <w:abstractNumId w:val="22"/>
  </w:num>
  <w:num w:numId="11">
    <w:abstractNumId w:val="27"/>
  </w:num>
  <w:num w:numId="12">
    <w:abstractNumId w:val="6"/>
  </w:num>
  <w:num w:numId="13">
    <w:abstractNumId w:val="15"/>
  </w:num>
  <w:num w:numId="14">
    <w:abstractNumId w:val="11"/>
  </w:num>
  <w:num w:numId="15">
    <w:abstractNumId w:val="17"/>
  </w:num>
  <w:num w:numId="16">
    <w:abstractNumId w:val="13"/>
  </w:num>
  <w:num w:numId="17">
    <w:abstractNumId w:val="20"/>
  </w:num>
  <w:num w:numId="18">
    <w:abstractNumId w:val="24"/>
  </w:num>
  <w:num w:numId="19">
    <w:abstractNumId w:val="23"/>
  </w:num>
  <w:num w:numId="20">
    <w:abstractNumId w:val="25"/>
  </w:num>
  <w:num w:numId="21">
    <w:abstractNumId w:val="16"/>
  </w:num>
  <w:num w:numId="22">
    <w:abstractNumId w:val="7"/>
  </w:num>
  <w:num w:numId="23">
    <w:abstractNumId w:val="14"/>
  </w:num>
  <w:num w:numId="24">
    <w:abstractNumId w:val="2"/>
  </w:num>
  <w:num w:numId="25">
    <w:abstractNumId w:val="19"/>
  </w:num>
  <w:num w:numId="26">
    <w:abstractNumId w:val="9"/>
  </w:num>
  <w:num w:numId="27">
    <w:abstractNumId w:val="21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F8"/>
    <w:rsid w:val="00014B08"/>
    <w:rsid w:val="000169C7"/>
    <w:rsid w:val="000227B0"/>
    <w:rsid w:val="000304E2"/>
    <w:rsid w:val="0003460A"/>
    <w:rsid w:val="000471D4"/>
    <w:rsid w:val="00052E90"/>
    <w:rsid w:val="00054806"/>
    <w:rsid w:val="000565B3"/>
    <w:rsid w:val="00082286"/>
    <w:rsid w:val="000847C8"/>
    <w:rsid w:val="00091EAD"/>
    <w:rsid w:val="00093851"/>
    <w:rsid w:val="0009665E"/>
    <w:rsid w:val="00097701"/>
    <w:rsid w:val="00097788"/>
    <w:rsid w:val="000979BF"/>
    <w:rsid w:val="000A0E32"/>
    <w:rsid w:val="000A1EBF"/>
    <w:rsid w:val="000A6097"/>
    <w:rsid w:val="000A7CAE"/>
    <w:rsid w:val="000C3D34"/>
    <w:rsid w:val="000C5E8A"/>
    <w:rsid w:val="000D5F1C"/>
    <w:rsid w:val="000F0E1B"/>
    <w:rsid w:val="000F22B0"/>
    <w:rsid w:val="00102487"/>
    <w:rsid w:val="00104EE0"/>
    <w:rsid w:val="00110185"/>
    <w:rsid w:val="00111DE0"/>
    <w:rsid w:val="00115B66"/>
    <w:rsid w:val="00124577"/>
    <w:rsid w:val="00132498"/>
    <w:rsid w:val="00134151"/>
    <w:rsid w:val="001366F8"/>
    <w:rsid w:val="0014127A"/>
    <w:rsid w:val="0014408F"/>
    <w:rsid w:val="001473D4"/>
    <w:rsid w:val="00160A85"/>
    <w:rsid w:val="0017095D"/>
    <w:rsid w:val="00172A2B"/>
    <w:rsid w:val="0019401F"/>
    <w:rsid w:val="001A4D22"/>
    <w:rsid w:val="001B4DD6"/>
    <w:rsid w:val="001C1622"/>
    <w:rsid w:val="001C36E0"/>
    <w:rsid w:val="001D4B7F"/>
    <w:rsid w:val="001E1310"/>
    <w:rsid w:val="001E22D1"/>
    <w:rsid w:val="001E5467"/>
    <w:rsid w:val="001F206E"/>
    <w:rsid w:val="001F52BE"/>
    <w:rsid w:val="001F7CAB"/>
    <w:rsid w:val="00221E37"/>
    <w:rsid w:val="00223A87"/>
    <w:rsid w:val="0023084D"/>
    <w:rsid w:val="002319F9"/>
    <w:rsid w:val="0024321C"/>
    <w:rsid w:val="00250B8D"/>
    <w:rsid w:val="00250C03"/>
    <w:rsid w:val="00251393"/>
    <w:rsid w:val="00251F31"/>
    <w:rsid w:val="002620C7"/>
    <w:rsid w:val="00292C21"/>
    <w:rsid w:val="002946BF"/>
    <w:rsid w:val="00295C6F"/>
    <w:rsid w:val="002B5850"/>
    <w:rsid w:val="002C0828"/>
    <w:rsid w:val="00305C85"/>
    <w:rsid w:val="00307FD4"/>
    <w:rsid w:val="00313529"/>
    <w:rsid w:val="00316B93"/>
    <w:rsid w:val="00323DB2"/>
    <w:rsid w:val="003272D0"/>
    <w:rsid w:val="003545BA"/>
    <w:rsid w:val="003678AF"/>
    <w:rsid w:val="00371FEC"/>
    <w:rsid w:val="0037229C"/>
    <w:rsid w:val="00376921"/>
    <w:rsid w:val="00380411"/>
    <w:rsid w:val="00380C0B"/>
    <w:rsid w:val="00380CED"/>
    <w:rsid w:val="00391D62"/>
    <w:rsid w:val="0039442C"/>
    <w:rsid w:val="003954B0"/>
    <w:rsid w:val="00396003"/>
    <w:rsid w:val="003A7C89"/>
    <w:rsid w:val="003B35EB"/>
    <w:rsid w:val="003C431B"/>
    <w:rsid w:val="003C63FF"/>
    <w:rsid w:val="003C6C27"/>
    <w:rsid w:val="003E05FD"/>
    <w:rsid w:val="003E29C7"/>
    <w:rsid w:val="003E3B8F"/>
    <w:rsid w:val="003E4F13"/>
    <w:rsid w:val="003F17E0"/>
    <w:rsid w:val="003F230D"/>
    <w:rsid w:val="003F2364"/>
    <w:rsid w:val="003F25F6"/>
    <w:rsid w:val="0041078C"/>
    <w:rsid w:val="004125DC"/>
    <w:rsid w:val="00424287"/>
    <w:rsid w:val="004243D3"/>
    <w:rsid w:val="004320B3"/>
    <w:rsid w:val="00434858"/>
    <w:rsid w:val="004423B2"/>
    <w:rsid w:val="00443475"/>
    <w:rsid w:val="00456216"/>
    <w:rsid w:val="00456C25"/>
    <w:rsid w:val="00466483"/>
    <w:rsid w:val="004667D1"/>
    <w:rsid w:val="00474959"/>
    <w:rsid w:val="004769CF"/>
    <w:rsid w:val="00481C56"/>
    <w:rsid w:val="00487225"/>
    <w:rsid w:val="00491B69"/>
    <w:rsid w:val="004A1282"/>
    <w:rsid w:val="004B3046"/>
    <w:rsid w:val="004B357B"/>
    <w:rsid w:val="004C1714"/>
    <w:rsid w:val="004C2835"/>
    <w:rsid w:val="004C50AF"/>
    <w:rsid w:val="004C70D4"/>
    <w:rsid w:val="004C7686"/>
    <w:rsid w:val="004E078C"/>
    <w:rsid w:val="004E31D1"/>
    <w:rsid w:val="004E3495"/>
    <w:rsid w:val="004E67E9"/>
    <w:rsid w:val="004F6859"/>
    <w:rsid w:val="0052304C"/>
    <w:rsid w:val="00527B15"/>
    <w:rsid w:val="00530B42"/>
    <w:rsid w:val="00532112"/>
    <w:rsid w:val="005321DC"/>
    <w:rsid w:val="00545AF2"/>
    <w:rsid w:val="00553CF7"/>
    <w:rsid w:val="005576A1"/>
    <w:rsid w:val="0057224A"/>
    <w:rsid w:val="00581E38"/>
    <w:rsid w:val="005A1D7C"/>
    <w:rsid w:val="005A71C7"/>
    <w:rsid w:val="005B13F5"/>
    <w:rsid w:val="005B583D"/>
    <w:rsid w:val="005B5EB7"/>
    <w:rsid w:val="005C63F1"/>
    <w:rsid w:val="005C705F"/>
    <w:rsid w:val="005E0655"/>
    <w:rsid w:val="005E0ADA"/>
    <w:rsid w:val="005E1D6D"/>
    <w:rsid w:val="005E5368"/>
    <w:rsid w:val="005F0283"/>
    <w:rsid w:val="005F0A8D"/>
    <w:rsid w:val="005F0C4D"/>
    <w:rsid w:val="005F16A8"/>
    <w:rsid w:val="005F3B7C"/>
    <w:rsid w:val="005F4BB8"/>
    <w:rsid w:val="00602AD1"/>
    <w:rsid w:val="00604105"/>
    <w:rsid w:val="00611F4E"/>
    <w:rsid w:val="006140C1"/>
    <w:rsid w:val="006160DB"/>
    <w:rsid w:val="00617D07"/>
    <w:rsid w:val="00642B34"/>
    <w:rsid w:val="00643B58"/>
    <w:rsid w:val="006619F5"/>
    <w:rsid w:val="006666F2"/>
    <w:rsid w:val="0067098C"/>
    <w:rsid w:val="00674C26"/>
    <w:rsid w:val="00675C5B"/>
    <w:rsid w:val="0068380A"/>
    <w:rsid w:val="00690B39"/>
    <w:rsid w:val="00692392"/>
    <w:rsid w:val="0069303F"/>
    <w:rsid w:val="00693A24"/>
    <w:rsid w:val="00696BF0"/>
    <w:rsid w:val="006A77D3"/>
    <w:rsid w:val="006C302A"/>
    <w:rsid w:val="006C5DC8"/>
    <w:rsid w:val="006C69F6"/>
    <w:rsid w:val="006D12B0"/>
    <w:rsid w:val="006E0E98"/>
    <w:rsid w:val="006E6A5D"/>
    <w:rsid w:val="006F0151"/>
    <w:rsid w:val="006F4A36"/>
    <w:rsid w:val="00700595"/>
    <w:rsid w:val="0070521A"/>
    <w:rsid w:val="007107CF"/>
    <w:rsid w:val="00714BD2"/>
    <w:rsid w:val="0072239A"/>
    <w:rsid w:val="007241FD"/>
    <w:rsid w:val="00726E0B"/>
    <w:rsid w:val="007328D4"/>
    <w:rsid w:val="007352EA"/>
    <w:rsid w:val="007375C4"/>
    <w:rsid w:val="007435B1"/>
    <w:rsid w:val="00744665"/>
    <w:rsid w:val="007540CE"/>
    <w:rsid w:val="00760E3F"/>
    <w:rsid w:val="00766DF1"/>
    <w:rsid w:val="00770464"/>
    <w:rsid w:val="007811B6"/>
    <w:rsid w:val="00785FB2"/>
    <w:rsid w:val="00794BDC"/>
    <w:rsid w:val="007A18D9"/>
    <w:rsid w:val="007B304A"/>
    <w:rsid w:val="007C53A4"/>
    <w:rsid w:val="007C6094"/>
    <w:rsid w:val="007E7314"/>
    <w:rsid w:val="007F31F1"/>
    <w:rsid w:val="007F4640"/>
    <w:rsid w:val="007F5CA8"/>
    <w:rsid w:val="0080157E"/>
    <w:rsid w:val="00803595"/>
    <w:rsid w:val="00807190"/>
    <w:rsid w:val="008112DB"/>
    <w:rsid w:val="008119FC"/>
    <w:rsid w:val="0081330C"/>
    <w:rsid w:val="00816DBE"/>
    <w:rsid w:val="00820903"/>
    <w:rsid w:val="00831C1E"/>
    <w:rsid w:val="00836F10"/>
    <w:rsid w:val="00837150"/>
    <w:rsid w:val="00847F95"/>
    <w:rsid w:val="00852F3F"/>
    <w:rsid w:val="008648B0"/>
    <w:rsid w:val="00870EAA"/>
    <w:rsid w:val="008752E4"/>
    <w:rsid w:val="00876B7E"/>
    <w:rsid w:val="00877DF2"/>
    <w:rsid w:val="00881683"/>
    <w:rsid w:val="00882F76"/>
    <w:rsid w:val="00891977"/>
    <w:rsid w:val="008942BB"/>
    <w:rsid w:val="008A3CC7"/>
    <w:rsid w:val="008A47D7"/>
    <w:rsid w:val="008A4B62"/>
    <w:rsid w:val="008A6576"/>
    <w:rsid w:val="008C3505"/>
    <w:rsid w:val="008C58FC"/>
    <w:rsid w:val="008D1137"/>
    <w:rsid w:val="008D3226"/>
    <w:rsid w:val="008D36E7"/>
    <w:rsid w:val="008E64B1"/>
    <w:rsid w:val="008F48FA"/>
    <w:rsid w:val="008F5787"/>
    <w:rsid w:val="008F709F"/>
    <w:rsid w:val="00913573"/>
    <w:rsid w:val="009211BB"/>
    <w:rsid w:val="009270A4"/>
    <w:rsid w:val="00935A85"/>
    <w:rsid w:val="009377A9"/>
    <w:rsid w:val="00944E09"/>
    <w:rsid w:val="00944EF2"/>
    <w:rsid w:val="00954CE5"/>
    <w:rsid w:val="009566D8"/>
    <w:rsid w:val="00974126"/>
    <w:rsid w:val="0097483E"/>
    <w:rsid w:val="009772C3"/>
    <w:rsid w:val="009878FA"/>
    <w:rsid w:val="009952A0"/>
    <w:rsid w:val="00996F4F"/>
    <w:rsid w:val="009B5699"/>
    <w:rsid w:val="009C2B73"/>
    <w:rsid w:val="009D48A2"/>
    <w:rsid w:val="009D5028"/>
    <w:rsid w:val="009E2364"/>
    <w:rsid w:val="009E26BD"/>
    <w:rsid w:val="009E5E4E"/>
    <w:rsid w:val="009E7E91"/>
    <w:rsid w:val="009F10E7"/>
    <w:rsid w:val="009F5055"/>
    <w:rsid w:val="009F5F57"/>
    <w:rsid w:val="00A0076D"/>
    <w:rsid w:val="00A01D27"/>
    <w:rsid w:val="00A01DE6"/>
    <w:rsid w:val="00A04EFA"/>
    <w:rsid w:val="00A101BF"/>
    <w:rsid w:val="00A12975"/>
    <w:rsid w:val="00A22864"/>
    <w:rsid w:val="00A23904"/>
    <w:rsid w:val="00A323A0"/>
    <w:rsid w:val="00A35E77"/>
    <w:rsid w:val="00A36D64"/>
    <w:rsid w:val="00A36FD8"/>
    <w:rsid w:val="00A37491"/>
    <w:rsid w:val="00A37C3A"/>
    <w:rsid w:val="00A404A6"/>
    <w:rsid w:val="00A43664"/>
    <w:rsid w:val="00A50DA3"/>
    <w:rsid w:val="00A631BE"/>
    <w:rsid w:val="00A67BAF"/>
    <w:rsid w:val="00A74029"/>
    <w:rsid w:val="00A741C2"/>
    <w:rsid w:val="00A74328"/>
    <w:rsid w:val="00A75683"/>
    <w:rsid w:val="00A76283"/>
    <w:rsid w:val="00A81210"/>
    <w:rsid w:val="00A84BBC"/>
    <w:rsid w:val="00A8690E"/>
    <w:rsid w:val="00A90958"/>
    <w:rsid w:val="00A91D6C"/>
    <w:rsid w:val="00A96F43"/>
    <w:rsid w:val="00AA5BBC"/>
    <w:rsid w:val="00AA62FB"/>
    <w:rsid w:val="00AA6630"/>
    <w:rsid w:val="00AB2394"/>
    <w:rsid w:val="00AC3B7A"/>
    <w:rsid w:val="00AD6D93"/>
    <w:rsid w:val="00AE4293"/>
    <w:rsid w:val="00AE70E2"/>
    <w:rsid w:val="00B03255"/>
    <w:rsid w:val="00B13779"/>
    <w:rsid w:val="00B14A31"/>
    <w:rsid w:val="00B1765B"/>
    <w:rsid w:val="00B213EF"/>
    <w:rsid w:val="00B22EFA"/>
    <w:rsid w:val="00B23322"/>
    <w:rsid w:val="00B3650C"/>
    <w:rsid w:val="00B426AE"/>
    <w:rsid w:val="00B436FD"/>
    <w:rsid w:val="00B4732F"/>
    <w:rsid w:val="00B66301"/>
    <w:rsid w:val="00B724EC"/>
    <w:rsid w:val="00B87459"/>
    <w:rsid w:val="00B93C54"/>
    <w:rsid w:val="00B9711F"/>
    <w:rsid w:val="00BA5932"/>
    <w:rsid w:val="00BB1B85"/>
    <w:rsid w:val="00BC49B9"/>
    <w:rsid w:val="00BC5AD6"/>
    <w:rsid w:val="00BC6E1D"/>
    <w:rsid w:val="00BD52DE"/>
    <w:rsid w:val="00BE49E9"/>
    <w:rsid w:val="00BE7EA6"/>
    <w:rsid w:val="00BF3C78"/>
    <w:rsid w:val="00BF602E"/>
    <w:rsid w:val="00BF65C8"/>
    <w:rsid w:val="00C02901"/>
    <w:rsid w:val="00C03057"/>
    <w:rsid w:val="00C04329"/>
    <w:rsid w:val="00C04B4C"/>
    <w:rsid w:val="00C06E4B"/>
    <w:rsid w:val="00C11224"/>
    <w:rsid w:val="00C2402E"/>
    <w:rsid w:val="00C25680"/>
    <w:rsid w:val="00C339F1"/>
    <w:rsid w:val="00C4585B"/>
    <w:rsid w:val="00C727B0"/>
    <w:rsid w:val="00C76403"/>
    <w:rsid w:val="00C83BBC"/>
    <w:rsid w:val="00C87DBA"/>
    <w:rsid w:val="00C9637B"/>
    <w:rsid w:val="00CA3F17"/>
    <w:rsid w:val="00CB7B46"/>
    <w:rsid w:val="00CC1903"/>
    <w:rsid w:val="00CD16E8"/>
    <w:rsid w:val="00CE6BA4"/>
    <w:rsid w:val="00CF0188"/>
    <w:rsid w:val="00CF4634"/>
    <w:rsid w:val="00D02A8C"/>
    <w:rsid w:val="00D0763A"/>
    <w:rsid w:val="00D20AB9"/>
    <w:rsid w:val="00D25F25"/>
    <w:rsid w:val="00D26815"/>
    <w:rsid w:val="00D376C0"/>
    <w:rsid w:val="00D37910"/>
    <w:rsid w:val="00D37F56"/>
    <w:rsid w:val="00D41C8D"/>
    <w:rsid w:val="00D44690"/>
    <w:rsid w:val="00D50A7B"/>
    <w:rsid w:val="00D55D2F"/>
    <w:rsid w:val="00D630F9"/>
    <w:rsid w:val="00D655D6"/>
    <w:rsid w:val="00D74A02"/>
    <w:rsid w:val="00D75FD1"/>
    <w:rsid w:val="00D770A4"/>
    <w:rsid w:val="00D839FC"/>
    <w:rsid w:val="00D94AFE"/>
    <w:rsid w:val="00D96F2A"/>
    <w:rsid w:val="00DA40AD"/>
    <w:rsid w:val="00DB2CB4"/>
    <w:rsid w:val="00DB3D3B"/>
    <w:rsid w:val="00DB79B0"/>
    <w:rsid w:val="00DD3489"/>
    <w:rsid w:val="00DD66E7"/>
    <w:rsid w:val="00DE3B36"/>
    <w:rsid w:val="00DF067E"/>
    <w:rsid w:val="00DF46F1"/>
    <w:rsid w:val="00DF601D"/>
    <w:rsid w:val="00DF6C3E"/>
    <w:rsid w:val="00DF7FBA"/>
    <w:rsid w:val="00E10F79"/>
    <w:rsid w:val="00E12046"/>
    <w:rsid w:val="00E205E9"/>
    <w:rsid w:val="00E303EE"/>
    <w:rsid w:val="00E322DD"/>
    <w:rsid w:val="00E463F4"/>
    <w:rsid w:val="00E54818"/>
    <w:rsid w:val="00E54D78"/>
    <w:rsid w:val="00E61C84"/>
    <w:rsid w:val="00E64B6D"/>
    <w:rsid w:val="00E6560B"/>
    <w:rsid w:val="00E716FE"/>
    <w:rsid w:val="00E71ADD"/>
    <w:rsid w:val="00E746E8"/>
    <w:rsid w:val="00E77BDD"/>
    <w:rsid w:val="00E8235D"/>
    <w:rsid w:val="00E83398"/>
    <w:rsid w:val="00E977EC"/>
    <w:rsid w:val="00EA1A0E"/>
    <w:rsid w:val="00EA43D5"/>
    <w:rsid w:val="00EB1FE3"/>
    <w:rsid w:val="00EC1CB2"/>
    <w:rsid w:val="00ED28B2"/>
    <w:rsid w:val="00ED4F44"/>
    <w:rsid w:val="00ED7152"/>
    <w:rsid w:val="00EE0C66"/>
    <w:rsid w:val="00EE5E4D"/>
    <w:rsid w:val="00EF1877"/>
    <w:rsid w:val="00F1263E"/>
    <w:rsid w:val="00F21686"/>
    <w:rsid w:val="00F221D9"/>
    <w:rsid w:val="00F25AAE"/>
    <w:rsid w:val="00F33759"/>
    <w:rsid w:val="00F363CD"/>
    <w:rsid w:val="00F40616"/>
    <w:rsid w:val="00F45AC0"/>
    <w:rsid w:val="00F466D4"/>
    <w:rsid w:val="00F51C85"/>
    <w:rsid w:val="00F56578"/>
    <w:rsid w:val="00F6085A"/>
    <w:rsid w:val="00F620E8"/>
    <w:rsid w:val="00F75F6F"/>
    <w:rsid w:val="00F83E86"/>
    <w:rsid w:val="00F84D43"/>
    <w:rsid w:val="00F9493D"/>
    <w:rsid w:val="00FA518D"/>
    <w:rsid w:val="00FA5C9C"/>
    <w:rsid w:val="00FA7CF8"/>
    <w:rsid w:val="00FB552F"/>
    <w:rsid w:val="00FB633E"/>
    <w:rsid w:val="00FE6E46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؛"/>
  <w14:docId w14:val="6CAAB20B"/>
  <w15:chartTrackingRefBased/>
  <w15:docId w15:val="{C5A8569E-1F4E-4CE6-9C64-B8A3978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F95"/>
    <w:pPr>
      <w:keepNext/>
      <w:keepLines/>
      <w:bidi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9B0"/>
    <w:pPr>
      <w:keepNext/>
      <w:keepLines/>
      <w:bidi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A7C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A7CF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7CF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9C"/>
  </w:style>
  <w:style w:type="paragraph" w:styleId="Footer">
    <w:name w:val="footer"/>
    <w:basedOn w:val="Normal"/>
    <w:link w:val="FooterChar"/>
    <w:uiPriority w:val="99"/>
    <w:unhideWhenUsed/>
    <w:rsid w:val="0037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9C"/>
  </w:style>
  <w:style w:type="table" w:styleId="TableGrid">
    <w:name w:val="Table Grid"/>
    <w:basedOn w:val="TableNormal"/>
    <w:uiPriority w:val="39"/>
    <w:rsid w:val="009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028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rsid w:val="00F221D9"/>
    <w:pPr>
      <w:shd w:val="clear" w:color="auto" w:fill="C00000"/>
      <w:tabs>
        <w:tab w:val="right" w:leader="dot" w:pos="9061"/>
      </w:tabs>
      <w:bidi/>
      <w:spacing w:after="0" w:line="288" w:lineRule="auto"/>
      <w:ind w:firstLine="403"/>
      <w:jc w:val="both"/>
    </w:pPr>
    <w:rPr>
      <w:rFonts w:ascii="Times New Roman" w:eastAsia="Times New Roman" w:hAnsi="Times New Roman" w:cs="B Titr"/>
      <w:b/>
      <w:bCs/>
      <w:noProof/>
      <w:color w:val="FFFFFF" w:themeColor="background1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B79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fa-IR"/>
    </w:rPr>
  </w:style>
  <w:style w:type="paragraph" w:styleId="NormalWeb">
    <w:name w:val="Normal (Web)"/>
    <w:basedOn w:val="Normal"/>
    <w:uiPriority w:val="99"/>
    <w:unhideWhenUsed/>
    <w:rsid w:val="00DB79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47F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fa-IR"/>
    </w:rPr>
  </w:style>
  <w:style w:type="table" w:styleId="PlainTable2">
    <w:name w:val="Plain Table 2"/>
    <w:basedOn w:val="TableNormal"/>
    <w:uiPriority w:val="42"/>
    <w:rsid w:val="00D94A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D6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D66E7"/>
    <w:pPr>
      <w:outlineLvl w:val="9"/>
    </w:pPr>
  </w:style>
  <w:style w:type="character" w:customStyle="1" w:styleId="fontstyle01">
    <w:name w:val="fontstyle01"/>
    <w:basedOn w:val="DefaultParagraphFont"/>
    <w:rsid w:val="004C1714"/>
    <w:rPr>
      <w:rFonts w:ascii="BMitra" w:hAnsi="BMitr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D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dTable3-Accent5">
    <w:name w:val="Grid Table 3 Accent 5"/>
    <w:basedOn w:val="TableNormal"/>
    <w:uiPriority w:val="48"/>
    <w:rsid w:val="00726E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0F0E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9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B1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nigma.ir/fundamental-analysis/%d8%aa%d8%ad%d9%84%db%8c%d9%84-%d8%a8%d9%86%db%8c%d8%a7%d8%af%db%8c-%d9%88%d8%a7%d9%85%db%8c%d8%af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igma.ir/fundamental-analysis/%d8%aa%d8%ad%d9%84%db%8c%d9%84-%d8%a8%d9%86%db%8c%d8%a7%d8%af%db%8c-%d8%b4%d8%b3%d8%aa%d8%a7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608;&#1594;&#1583;&#1740;&#1585;\&#1578;&#1581;&#1604;&#1740;&#1604;%20&#1608;&#1594;&#1583;&#1740;&#158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نمودار!$C$1</c:f>
              <c:strCache>
                <c:ptCount val="1"/>
                <c:pt idx="0">
                  <c:v>درصد سرمایه گذاری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DD-4484-A6A7-8634C1990F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DD-4484-A6A7-8634C1990F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نمودار!$B$2:$B$3</c:f>
              <c:strCache>
                <c:ptCount val="2"/>
                <c:pt idx="0">
                  <c:v>محصولات شیمیایی</c:v>
                </c:pt>
                <c:pt idx="1">
                  <c:v>سایر</c:v>
                </c:pt>
              </c:strCache>
            </c:strRef>
          </c:cat>
          <c:val>
            <c:numRef>
              <c:f>نمودار!$C$2:$C$3</c:f>
              <c:numCache>
                <c:formatCode>0%</c:formatCode>
                <c:ptCount val="2"/>
                <c:pt idx="0">
                  <c:v>0.95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DD-4484-A6A7-8634C1990FA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خرداد 1401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44DF9-0206-494B-AF68-7182BF83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9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تحلیل قیم اوره در بازار جهان ، منطقه و ایران</vt:lpstr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تحلیل قیم اوره در بازار جهان ، منطقه و ایران</dc:title>
  <dc:subject/>
  <dc:creator>ali ebadi</dc:creator>
  <cp:keywords/>
  <dc:description/>
  <cp:lastModifiedBy>User</cp:lastModifiedBy>
  <cp:revision>78</cp:revision>
  <cp:lastPrinted>2022-08-14T16:00:00Z</cp:lastPrinted>
  <dcterms:created xsi:type="dcterms:W3CDTF">2022-07-30T10:38:00Z</dcterms:created>
  <dcterms:modified xsi:type="dcterms:W3CDTF">2022-08-16T10:48:00Z</dcterms:modified>
</cp:coreProperties>
</file>